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7DF" w:rsidRPr="0005781D" w:rsidRDefault="0005781D" w:rsidP="007827DF">
      <w:pPr>
        <w:jc w:val="center"/>
        <w:rPr>
          <w:rFonts w:asciiTheme="majorEastAsia" w:eastAsiaTheme="majorEastAsia" w:hAnsiTheme="majorEastAsia"/>
          <w:b/>
          <w:sz w:val="28"/>
          <w:szCs w:val="28"/>
        </w:rPr>
      </w:pPr>
      <w:r w:rsidRPr="0005781D">
        <w:rPr>
          <w:rFonts w:asciiTheme="majorEastAsia" w:eastAsiaTheme="majorEastAsia" w:hAnsiTheme="majorEastAsia" w:hint="eastAsia"/>
          <w:b/>
          <w:sz w:val="28"/>
          <w:szCs w:val="28"/>
        </w:rPr>
        <w:t>「岩野田まちづくりトーク」　開催結果報告</w:t>
      </w:r>
    </w:p>
    <w:p w:rsidR="007827DF" w:rsidRDefault="007827DF" w:rsidP="007827DF">
      <w:pPr>
        <w:rPr>
          <w:szCs w:val="21"/>
        </w:rPr>
      </w:pPr>
      <w:bookmarkStart w:id="0" w:name="_GoBack"/>
      <w:bookmarkEnd w:id="0"/>
    </w:p>
    <w:p w:rsidR="0005781D" w:rsidRDefault="0005781D" w:rsidP="007827DF">
      <w:pPr>
        <w:rPr>
          <w:szCs w:val="21"/>
        </w:rPr>
      </w:pPr>
      <w:r>
        <w:rPr>
          <w:rFonts w:hint="eastAsia"/>
          <w:szCs w:val="21"/>
        </w:rPr>
        <w:t>開催日時　　令和元年６月８日（土）午後７時から８時３０分まで</w:t>
      </w:r>
    </w:p>
    <w:p w:rsidR="0005781D" w:rsidRDefault="0005781D" w:rsidP="007827DF">
      <w:pPr>
        <w:rPr>
          <w:szCs w:val="21"/>
        </w:rPr>
      </w:pPr>
      <w:r>
        <w:rPr>
          <w:rFonts w:hint="eastAsia"/>
          <w:szCs w:val="21"/>
        </w:rPr>
        <w:t>開催場所　　岩野田公民館２階ホール</w:t>
      </w:r>
    </w:p>
    <w:p w:rsidR="0005781D" w:rsidRDefault="00596209" w:rsidP="007827DF">
      <w:pPr>
        <w:rPr>
          <w:szCs w:val="21"/>
        </w:rPr>
      </w:pPr>
      <w:r>
        <w:rPr>
          <w:noProof/>
          <w:szCs w:val="21"/>
        </w:rPr>
        <w:drawing>
          <wp:anchor distT="0" distB="0" distL="114300" distR="114300" simplePos="0" relativeHeight="251658240" behindDoc="1" locked="0" layoutInCell="1" allowOverlap="1" wp14:anchorId="441F2BFD" wp14:editId="7AE76B10">
            <wp:simplePos x="0" y="0"/>
            <wp:positionH relativeFrom="column">
              <wp:posOffset>4251960</wp:posOffset>
            </wp:positionH>
            <wp:positionV relativeFrom="paragraph">
              <wp:posOffset>26035</wp:posOffset>
            </wp:positionV>
            <wp:extent cx="2381250" cy="1783715"/>
            <wp:effectExtent l="0" t="0" r="0" b="6985"/>
            <wp:wrapThrough wrapText="bothSides">
              <wp:wrapPolygon edited="0">
                <wp:start x="0" y="0"/>
                <wp:lineTo x="0" y="21454"/>
                <wp:lineTo x="21427" y="21454"/>
                <wp:lineTo x="21427" y="0"/>
                <wp:lineTo x="0" y="0"/>
              </wp:wrapPolygon>
            </wp:wrapThrough>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90312_190429.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81250" cy="1783715"/>
                    </a:xfrm>
                    <a:prstGeom prst="rect">
                      <a:avLst/>
                    </a:prstGeom>
                  </pic:spPr>
                </pic:pic>
              </a:graphicData>
            </a:graphic>
            <wp14:sizeRelH relativeFrom="page">
              <wp14:pctWidth>0</wp14:pctWidth>
            </wp14:sizeRelH>
            <wp14:sizeRelV relativeFrom="page">
              <wp14:pctHeight>0</wp14:pctHeight>
            </wp14:sizeRelV>
          </wp:anchor>
        </w:drawing>
      </w:r>
      <w:r w:rsidR="0005781D">
        <w:rPr>
          <w:rFonts w:hint="eastAsia"/>
          <w:szCs w:val="21"/>
        </w:rPr>
        <w:t>主　　催　　岩野田自治会連合会</w:t>
      </w:r>
    </w:p>
    <w:p w:rsidR="0005781D" w:rsidRDefault="00946497" w:rsidP="007827DF">
      <w:pPr>
        <w:rPr>
          <w:szCs w:val="21"/>
        </w:rPr>
      </w:pPr>
      <w:r>
        <w:rPr>
          <w:rFonts w:hint="eastAsia"/>
          <w:szCs w:val="21"/>
        </w:rPr>
        <w:t>支　　援　　岐阜市まちづくりサポート</w:t>
      </w:r>
      <w:r w:rsidR="0005781D">
        <w:rPr>
          <w:rFonts w:hint="eastAsia"/>
          <w:szCs w:val="21"/>
        </w:rPr>
        <w:t>センター</w:t>
      </w:r>
    </w:p>
    <w:p w:rsidR="0005781D" w:rsidRDefault="0005781D" w:rsidP="007827DF">
      <w:pPr>
        <w:rPr>
          <w:szCs w:val="21"/>
        </w:rPr>
      </w:pPr>
      <w:r>
        <w:rPr>
          <w:rFonts w:hint="eastAsia"/>
          <w:szCs w:val="21"/>
        </w:rPr>
        <w:t xml:space="preserve">　　　　　　岐阜市市民活動交流センター</w:t>
      </w:r>
    </w:p>
    <w:p w:rsidR="0005781D" w:rsidRDefault="0005781D" w:rsidP="007827DF">
      <w:pPr>
        <w:rPr>
          <w:szCs w:val="21"/>
        </w:rPr>
      </w:pPr>
      <w:r>
        <w:rPr>
          <w:rFonts w:hint="eastAsia"/>
          <w:szCs w:val="21"/>
        </w:rPr>
        <w:t>参加者　　　自治会、各種団体関係者</w:t>
      </w:r>
    </w:p>
    <w:p w:rsidR="0005781D" w:rsidRPr="007827DF" w:rsidRDefault="0005781D" w:rsidP="007827DF">
      <w:pPr>
        <w:rPr>
          <w:szCs w:val="21"/>
        </w:rPr>
      </w:pPr>
      <w:r>
        <w:rPr>
          <w:rFonts w:hint="eastAsia"/>
          <w:szCs w:val="21"/>
        </w:rPr>
        <w:t>進　　行</w:t>
      </w:r>
    </w:p>
    <w:p w:rsidR="0005781D" w:rsidRDefault="0005781D" w:rsidP="0019408D">
      <w:pPr>
        <w:rPr>
          <w:szCs w:val="21"/>
        </w:rPr>
      </w:pPr>
      <w:r>
        <w:rPr>
          <w:rFonts w:hint="eastAsia"/>
          <w:szCs w:val="21"/>
        </w:rPr>
        <w:t>（１）服部自治会連合会長挨拶</w:t>
      </w:r>
    </w:p>
    <w:p w:rsidR="006F4D86" w:rsidRDefault="0005781D" w:rsidP="006F4D86">
      <w:pPr>
        <w:ind w:leftChars="100" w:left="210" w:firstLineChars="100" w:firstLine="210"/>
        <w:rPr>
          <w:szCs w:val="21"/>
        </w:rPr>
      </w:pPr>
      <w:r>
        <w:rPr>
          <w:rFonts w:hint="eastAsia"/>
          <w:szCs w:val="21"/>
        </w:rPr>
        <w:t>岩野田地域においてもまちづくり協議会を立ち上げ、皆さんで地域をよりよくしていきたいと考えている。</w:t>
      </w:r>
      <w:r w:rsidR="007445BE">
        <w:rPr>
          <w:rFonts w:hint="eastAsia"/>
          <w:szCs w:val="21"/>
        </w:rPr>
        <w:t>岐阜市では</w:t>
      </w:r>
      <w:r>
        <w:rPr>
          <w:rFonts w:hint="eastAsia"/>
          <w:szCs w:val="21"/>
        </w:rPr>
        <w:t>４０校区で</w:t>
      </w:r>
      <w:r w:rsidR="007445BE">
        <w:rPr>
          <w:rFonts w:hint="eastAsia"/>
          <w:szCs w:val="21"/>
        </w:rPr>
        <w:t>まちづくり協議会が</w:t>
      </w:r>
      <w:r>
        <w:rPr>
          <w:rFonts w:hint="eastAsia"/>
          <w:szCs w:val="21"/>
        </w:rPr>
        <w:t>出来て</w:t>
      </w:r>
      <w:r w:rsidR="007445BE">
        <w:rPr>
          <w:rFonts w:hint="eastAsia"/>
          <w:szCs w:val="21"/>
        </w:rPr>
        <w:t>おり、岩野田地区が何番目の設立になるかは分からないが、</w:t>
      </w:r>
      <w:r>
        <w:rPr>
          <w:rFonts w:hint="eastAsia"/>
          <w:szCs w:val="21"/>
        </w:rPr>
        <w:t>皆さんのご意見を伺いながら、この地域をどうしていったらよいかを考えていきたい。</w:t>
      </w:r>
      <w:r w:rsidR="007445BE">
        <w:rPr>
          <w:rFonts w:hint="eastAsia"/>
          <w:szCs w:val="21"/>
        </w:rPr>
        <w:t>地区内</w:t>
      </w:r>
      <w:r w:rsidR="00D9195F">
        <w:rPr>
          <w:rFonts w:hint="eastAsia"/>
          <w:szCs w:val="21"/>
        </w:rPr>
        <w:t>では</w:t>
      </w:r>
      <w:r w:rsidR="007445BE">
        <w:rPr>
          <w:rFonts w:hint="eastAsia"/>
          <w:szCs w:val="21"/>
        </w:rPr>
        <w:t>、岩崎や三田洞東</w:t>
      </w:r>
      <w:r w:rsidR="00D9195F">
        <w:rPr>
          <w:rFonts w:hint="eastAsia"/>
          <w:szCs w:val="21"/>
        </w:rPr>
        <w:t>でお神輿が担がれており、神輿一つをとっても皆で協力して、一つのよいものを作っていけるのではないか。また、現在休会中の岩野田の歴史を語る会など、皆さんがそれぞれ活動されているものを、</w:t>
      </w:r>
      <w:r>
        <w:rPr>
          <w:rFonts w:hint="eastAsia"/>
          <w:szCs w:val="21"/>
        </w:rPr>
        <w:t>横断的に</w:t>
      </w:r>
      <w:r w:rsidR="007445BE">
        <w:rPr>
          <w:rFonts w:hint="eastAsia"/>
          <w:szCs w:val="21"/>
        </w:rPr>
        <w:t>もっと深く幅広くまちづくり協議会のなかでやっていけたら、楽しいことが出来るのではないか</w:t>
      </w:r>
      <w:r w:rsidR="006F4D86">
        <w:rPr>
          <w:rFonts w:hint="eastAsia"/>
          <w:szCs w:val="21"/>
        </w:rPr>
        <w:t>と考えている。</w:t>
      </w:r>
    </w:p>
    <w:p w:rsidR="007445BE" w:rsidRDefault="006F4D86" w:rsidP="006F4D86">
      <w:pPr>
        <w:ind w:leftChars="100" w:left="210" w:firstLineChars="100" w:firstLine="210"/>
        <w:rPr>
          <w:szCs w:val="21"/>
        </w:rPr>
      </w:pPr>
      <w:r>
        <w:rPr>
          <w:rFonts w:hint="eastAsia"/>
          <w:szCs w:val="21"/>
        </w:rPr>
        <w:t>本日は、</w:t>
      </w:r>
      <w:r w:rsidR="007445BE">
        <w:rPr>
          <w:rFonts w:hint="eastAsia"/>
          <w:szCs w:val="21"/>
        </w:rPr>
        <w:t>これからの岩野田をどうしていけばよいか皆さんの意見を伺って進めていきたい。</w:t>
      </w:r>
    </w:p>
    <w:p w:rsidR="0019408D" w:rsidRDefault="0019408D" w:rsidP="0019408D">
      <w:pPr>
        <w:rPr>
          <w:rFonts w:asciiTheme="minorEastAsia" w:hAnsiTheme="minorEastAsia"/>
          <w:szCs w:val="21"/>
        </w:rPr>
      </w:pPr>
    </w:p>
    <w:p w:rsidR="0019408D" w:rsidRDefault="00596209" w:rsidP="0019408D">
      <w:pPr>
        <w:rPr>
          <w:szCs w:val="21"/>
        </w:rPr>
      </w:pPr>
      <w:r>
        <w:rPr>
          <w:noProof/>
          <w:szCs w:val="21"/>
        </w:rPr>
        <w:drawing>
          <wp:anchor distT="0" distB="0" distL="114300" distR="114300" simplePos="0" relativeHeight="251670528" behindDoc="1" locked="0" layoutInCell="1" allowOverlap="1" wp14:anchorId="61E78910" wp14:editId="0A8227DF">
            <wp:simplePos x="0" y="0"/>
            <wp:positionH relativeFrom="column">
              <wp:posOffset>4899660</wp:posOffset>
            </wp:positionH>
            <wp:positionV relativeFrom="paragraph">
              <wp:posOffset>52070</wp:posOffset>
            </wp:positionV>
            <wp:extent cx="1925955" cy="1445895"/>
            <wp:effectExtent l="0" t="0" r="0" b="1905"/>
            <wp:wrapThrough wrapText="bothSides">
              <wp:wrapPolygon edited="0">
                <wp:start x="0" y="0"/>
                <wp:lineTo x="0" y="21344"/>
                <wp:lineTo x="21365" y="21344"/>
                <wp:lineTo x="21365" y="0"/>
                <wp:lineTo x="0" y="0"/>
              </wp:wrapPolygon>
            </wp:wrapThrough>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90312_190429.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25955" cy="1445895"/>
                    </a:xfrm>
                    <a:prstGeom prst="rect">
                      <a:avLst/>
                    </a:prstGeom>
                  </pic:spPr>
                </pic:pic>
              </a:graphicData>
            </a:graphic>
            <wp14:sizeRelH relativeFrom="page">
              <wp14:pctWidth>0</wp14:pctWidth>
            </wp14:sizeRelH>
            <wp14:sizeRelV relativeFrom="page">
              <wp14:pctHeight>0</wp14:pctHeight>
            </wp14:sizeRelV>
          </wp:anchor>
        </w:drawing>
      </w:r>
      <w:r w:rsidR="0019408D">
        <w:rPr>
          <w:rFonts w:hint="eastAsia"/>
          <w:szCs w:val="21"/>
        </w:rPr>
        <w:t>（２）市民活動交流センター石塚所長挨拶</w:t>
      </w:r>
    </w:p>
    <w:p w:rsidR="0019408D" w:rsidRPr="0019408D" w:rsidRDefault="0019408D" w:rsidP="0019408D">
      <w:pPr>
        <w:ind w:left="210" w:hangingChars="100" w:hanging="210"/>
        <w:rPr>
          <w:szCs w:val="21"/>
        </w:rPr>
      </w:pPr>
      <w:r>
        <w:rPr>
          <w:rFonts w:hint="eastAsia"/>
          <w:szCs w:val="21"/>
        </w:rPr>
        <w:t xml:space="preserve">　　岩野田地区のまちづくり協議会設立に向けた一つの取組として、皆さんの意見を出し合い</w:t>
      </w:r>
      <w:r w:rsidR="00D64ED4">
        <w:rPr>
          <w:rFonts w:hint="eastAsia"/>
          <w:szCs w:val="21"/>
        </w:rPr>
        <w:t>、</w:t>
      </w:r>
      <w:r>
        <w:rPr>
          <w:rFonts w:hint="eastAsia"/>
          <w:szCs w:val="21"/>
        </w:rPr>
        <w:t>より良い時間</w:t>
      </w:r>
      <w:r w:rsidR="00D64ED4">
        <w:rPr>
          <w:rFonts w:hint="eastAsia"/>
          <w:szCs w:val="21"/>
        </w:rPr>
        <w:t>となるようにしていきたい</w:t>
      </w:r>
      <w:r>
        <w:rPr>
          <w:rFonts w:hint="eastAsia"/>
          <w:szCs w:val="21"/>
        </w:rPr>
        <w:t>。岐阜市には「住民自治基本条例」があり、その中にまちづくり協議会が明記されている。まちづくり協議会は、</w:t>
      </w:r>
      <w:r w:rsidR="00D64ED4">
        <w:rPr>
          <w:rFonts w:hint="eastAsia"/>
          <w:szCs w:val="21"/>
        </w:rPr>
        <w:t>地域の皆さんが連携し、</w:t>
      </w:r>
      <w:r>
        <w:rPr>
          <w:rFonts w:hint="eastAsia"/>
          <w:szCs w:val="21"/>
        </w:rPr>
        <w:t>よりよいまちを作ってい</w:t>
      </w:r>
      <w:r w:rsidR="00D64ED4">
        <w:rPr>
          <w:rFonts w:hint="eastAsia"/>
          <w:szCs w:val="21"/>
        </w:rPr>
        <w:t>こう</w:t>
      </w:r>
      <w:r>
        <w:rPr>
          <w:rFonts w:hint="eastAsia"/>
          <w:szCs w:val="21"/>
        </w:rPr>
        <w:t>というのが趣旨</w:t>
      </w:r>
      <w:r w:rsidR="00D64ED4">
        <w:rPr>
          <w:rFonts w:hint="eastAsia"/>
          <w:szCs w:val="21"/>
        </w:rPr>
        <w:t>であり、本日のこの会がこれからの岩野田地区のまちづくりをひいては岐阜市のまちづくりのきっかけとなる時間としていただきたい。</w:t>
      </w:r>
    </w:p>
    <w:p w:rsidR="005D069F" w:rsidRPr="0019408D" w:rsidRDefault="005D069F" w:rsidP="00AF5EE5">
      <w:pPr>
        <w:rPr>
          <w:rFonts w:asciiTheme="minorEastAsia" w:hAnsiTheme="minorEastAsia"/>
          <w:szCs w:val="21"/>
        </w:rPr>
      </w:pPr>
    </w:p>
    <w:p w:rsidR="005D069F" w:rsidRDefault="00596209" w:rsidP="00AF5EE5">
      <w:pPr>
        <w:rPr>
          <w:szCs w:val="21"/>
        </w:rPr>
      </w:pPr>
      <w:r>
        <w:rPr>
          <w:noProof/>
          <w:szCs w:val="21"/>
        </w:rPr>
        <w:drawing>
          <wp:anchor distT="0" distB="0" distL="114300" distR="114300" simplePos="0" relativeHeight="251672576" behindDoc="1" locked="0" layoutInCell="1" allowOverlap="1" wp14:anchorId="375429AA" wp14:editId="32CF2138">
            <wp:simplePos x="0" y="0"/>
            <wp:positionH relativeFrom="column">
              <wp:posOffset>4914900</wp:posOffset>
            </wp:positionH>
            <wp:positionV relativeFrom="paragraph">
              <wp:posOffset>212090</wp:posOffset>
            </wp:positionV>
            <wp:extent cx="1898650" cy="1445895"/>
            <wp:effectExtent l="0" t="0" r="6350" b="1905"/>
            <wp:wrapThrough wrapText="bothSides">
              <wp:wrapPolygon edited="0">
                <wp:start x="0" y="0"/>
                <wp:lineTo x="0" y="21344"/>
                <wp:lineTo x="21456" y="21344"/>
                <wp:lineTo x="21456" y="0"/>
                <wp:lineTo x="0" y="0"/>
              </wp:wrapPolygon>
            </wp:wrapThrough>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90312_19042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98650" cy="1445895"/>
                    </a:xfrm>
                    <a:prstGeom prst="rect">
                      <a:avLst/>
                    </a:prstGeom>
                  </pic:spPr>
                </pic:pic>
              </a:graphicData>
            </a:graphic>
            <wp14:sizeRelH relativeFrom="page">
              <wp14:pctWidth>0</wp14:pctWidth>
            </wp14:sizeRelH>
            <wp14:sizeRelV relativeFrom="page">
              <wp14:pctHeight>0</wp14:pctHeight>
            </wp14:sizeRelV>
          </wp:anchor>
        </w:drawing>
      </w:r>
      <w:r w:rsidR="00D64ED4">
        <w:rPr>
          <w:rFonts w:hint="eastAsia"/>
          <w:szCs w:val="21"/>
        </w:rPr>
        <w:t>（３）市民活動交流センター岩田地域振興係長「まちづくり協議会の現状は」</w:t>
      </w:r>
    </w:p>
    <w:p w:rsidR="00D64ED4" w:rsidRDefault="00D64ED4" w:rsidP="008D68D3">
      <w:pPr>
        <w:ind w:leftChars="106" w:left="223" w:firstLineChars="93" w:firstLine="195"/>
        <w:rPr>
          <w:szCs w:val="21"/>
        </w:rPr>
      </w:pPr>
      <w:r>
        <w:rPr>
          <w:rFonts w:hint="eastAsia"/>
          <w:szCs w:val="21"/>
        </w:rPr>
        <w:t>平成１６年から１５年</w:t>
      </w:r>
      <w:r w:rsidR="00443758">
        <w:rPr>
          <w:rFonts w:hint="eastAsia"/>
          <w:szCs w:val="21"/>
        </w:rPr>
        <w:t>かけて、</w:t>
      </w:r>
      <w:r>
        <w:rPr>
          <w:rFonts w:hint="eastAsia"/>
          <w:szCs w:val="21"/>
        </w:rPr>
        <w:t>４０地区で</w:t>
      </w:r>
      <w:r w:rsidR="0080485D">
        <w:rPr>
          <w:rFonts w:hint="eastAsia"/>
          <w:szCs w:val="21"/>
        </w:rPr>
        <w:t>まちづくり協議会</w:t>
      </w:r>
      <w:r>
        <w:rPr>
          <w:rFonts w:hint="eastAsia"/>
          <w:szCs w:val="21"/>
        </w:rPr>
        <w:t>が設立し、残り１０地区。</w:t>
      </w:r>
    </w:p>
    <w:p w:rsidR="00D64ED4" w:rsidRDefault="00D64ED4" w:rsidP="007A08C6">
      <w:pPr>
        <w:ind w:leftChars="100" w:left="210" w:firstLineChars="100" w:firstLine="210"/>
        <w:rPr>
          <w:rFonts w:asciiTheme="minorEastAsia" w:hAnsiTheme="minorEastAsia"/>
          <w:szCs w:val="21"/>
        </w:rPr>
      </w:pPr>
      <w:r>
        <w:rPr>
          <w:rFonts w:hint="eastAsia"/>
          <w:szCs w:val="21"/>
        </w:rPr>
        <w:t>本日のように、皆さんが集まり話し合いを行うこの場がまちづくり協議会。</w:t>
      </w:r>
      <w:r w:rsidR="00443758">
        <w:rPr>
          <w:rFonts w:hint="eastAsia"/>
          <w:szCs w:val="21"/>
        </w:rPr>
        <w:t>各団体が悩んでいることをこの場で話し合っていただき、</w:t>
      </w:r>
      <w:r>
        <w:rPr>
          <w:rFonts w:hint="eastAsia"/>
          <w:szCs w:val="21"/>
        </w:rPr>
        <w:t>一つの団体ではできないこと</w:t>
      </w:r>
      <w:r w:rsidR="00443758">
        <w:rPr>
          <w:rFonts w:hint="eastAsia"/>
          <w:szCs w:val="21"/>
        </w:rPr>
        <w:t>が他の団体と協力することで解決</w:t>
      </w:r>
      <w:r w:rsidR="007A08C6">
        <w:rPr>
          <w:rFonts w:hint="eastAsia"/>
          <w:szCs w:val="21"/>
        </w:rPr>
        <w:t>できたり</w:t>
      </w:r>
      <w:r w:rsidR="00443758">
        <w:rPr>
          <w:rFonts w:hint="eastAsia"/>
          <w:szCs w:val="21"/>
        </w:rPr>
        <w:t>、</w:t>
      </w:r>
      <w:r w:rsidR="007A08C6">
        <w:rPr>
          <w:rFonts w:hint="eastAsia"/>
          <w:szCs w:val="21"/>
        </w:rPr>
        <w:t>こういうことをしてみたいと提案や活動を</w:t>
      </w:r>
      <w:r w:rsidR="00D11DCC">
        <w:rPr>
          <w:rFonts w:hint="eastAsia"/>
          <w:szCs w:val="21"/>
        </w:rPr>
        <w:t>したり</w:t>
      </w:r>
      <w:r w:rsidR="007A08C6">
        <w:rPr>
          <w:rFonts w:hint="eastAsia"/>
          <w:szCs w:val="21"/>
        </w:rPr>
        <w:t>することができる。ただし活動するためには、費用が掛かるので、岐阜市からは１０万から５０万までの補助をさせていただいている。</w:t>
      </w:r>
    </w:p>
    <w:p w:rsidR="00596209" w:rsidRPr="0019408D" w:rsidRDefault="00596209" w:rsidP="00596209">
      <w:pPr>
        <w:rPr>
          <w:rFonts w:asciiTheme="minorEastAsia" w:hAnsiTheme="minorEastAsia"/>
          <w:szCs w:val="21"/>
        </w:rPr>
      </w:pPr>
    </w:p>
    <w:p w:rsidR="005D069F" w:rsidRDefault="00596209" w:rsidP="00596209">
      <w:pPr>
        <w:rPr>
          <w:rFonts w:asciiTheme="minorEastAsia" w:hAnsiTheme="minorEastAsia"/>
          <w:szCs w:val="21"/>
        </w:rPr>
      </w:pPr>
      <w:r>
        <w:rPr>
          <w:rFonts w:hint="eastAsia"/>
          <w:szCs w:val="21"/>
        </w:rPr>
        <w:t>（４）ファシリテーター紹介、ワークショップ説明</w:t>
      </w:r>
    </w:p>
    <w:p w:rsidR="005D069F" w:rsidRDefault="00596209" w:rsidP="00AF5EE5">
      <w:pPr>
        <w:rPr>
          <w:rFonts w:asciiTheme="minorEastAsia" w:hAnsiTheme="minorEastAsia"/>
          <w:szCs w:val="21"/>
        </w:rPr>
      </w:pPr>
      <w:r>
        <w:rPr>
          <w:rFonts w:asciiTheme="minorEastAsia" w:hAnsiTheme="minorEastAsia" w:hint="eastAsia"/>
          <w:szCs w:val="21"/>
        </w:rPr>
        <w:t xml:space="preserve">　　岐阜県コミュニティ診断士</w:t>
      </w:r>
    </w:p>
    <w:p w:rsidR="00596209" w:rsidRPr="00596209" w:rsidRDefault="00596209" w:rsidP="00AF5EE5">
      <w:pPr>
        <w:rPr>
          <w:rFonts w:asciiTheme="minorEastAsia" w:hAnsiTheme="minorEastAsia"/>
          <w:szCs w:val="21"/>
        </w:rPr>
      </w:pPr>
      <w:r>
        <w:rPr>
          <w:rFonts w:asciiTheme="minorEastAsia" w:hAnsiTheme="minorEastAsia" w:hint="eastAsia"/>
          <w:szCs w:val="21"/>
        </w:rPr>
        <w:t xml:space="preserve">　　　倉地 幸子、渡邊 優、國枝 裕介、安藤 寛、春日井 伸一郎、猪岡 隆保</w:t>
      </w:r>
    </w:p>
    <w:p w:rsidR="005D069F" w:rsidRPr="00596209" w:rsidRDefault="005D069F" w:rsidP="00AF5EE5">
      <w:pPr>
        <w:rPr>
          <w:rFonts w:asciiTheme="minorEastAsia" w:hAnsiTheme="minorEastAsia"/>
          <w:szCs w:val="21"/>
        </w:rPr>
      </w:pPr>
    </w:p>
    <w:p w:rsidR="000C3D81" w:rsidRDefault="007A4332">
      <w:pPr>
        <w:rPr>
          <w:rFonts w:asciiTheme="majorEastAsia" w:eastAsiaTheme="majorEastAsia" w:hAnsiTheme="majorEastAsia"/>
          <w:sz w:val="22"/>
        </w:rPr>
      </w:pPr>
      <w:r>
        <w:rPr>
          <w:noProof/>
          <w:szCs w:val="21"/>
        </w:rPr>
        <w:lastRenderedPageBreak/>
        <w:drawing>
          <wp:anchor distT="0" distB="0" distL="114300" distR="114300" simplePos="0" relativeHeight="251680768" behindDoc="1" locked="0" layoutInCell="1" allowOverlap="1" wp14:anchorId="22F32843" wp14:editId="655C686E">
            <wp:simplePos x="0" y="0"/>
            <wp:positionH relativeFrom="column">
              <wp:posOffset>4362450</wp:posOffset>
            </wp:positionH>
            <wp:positionV relativeFrom="paragraph">
              <wp:posOffset>171450</wp:posOffset>
            </wp:positionV>
            <wp:extent cx="2256790" cy="1692910"/>
            <wp:effectExtent l="0" t="0" r="0" b="2540"/>
            <wp:wrapThrough wrapText="bothSides">
              <wp:wrapPolygon edited="0">
                <wp:start x="0" y="0"/>
                <wp:lineTo x="0" y="21389"/>
                <wp:lineTo x="21333" y="21389"/>
                <wp:lineTo x="21333" y="0"/>
                <wp:lineTo x="0" y="0"/>
              </wp:wrapPolygon>
            </wp:wrapThrough>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90312_19042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6790" cy="1692910"/>
                    </a:xfrm>
                    <a:prstGeom prst="rect">
                      <a:avLst/>
                    </a:prstGeom>
                  </pic:spPr>
                </pic:pic>
              </a:graphicData>
            </a:graphic>
            <wp14:sizeRelH relativeFrom="page">
              <wp14:pctWidth>0</wp14:pctWidth>
            </wp14:sizeRelH>
            <wp14:sizeRelV relativeFrom="page">
              <wp14:pctHeight>0</wp14:pctHeight>
            </wp14:sizeRelV>
          </wp:anchor>
        </w:drawing>
      </w:r>
      <w:r w:rsidR="000C3D81">
        <w:rPr>
          <w:rFonts w:asciiTheme="majorEastAsia" w:eastAsiaTheme="majorEastAsia" w:hAnsiTheme="majorEastAsia" w:hint="eastAsia"/>
          <w:sz w:val="22"/>
        </w:rPr>
        <w:t>各グループの発表</w:t>
      </w:r>
    </w:p>
    <w:p w:rsidR="003A0581" w:rsidRPr="000E3DF6" w:rsidRDefault="00892CDF">
      <w:pPr>
        <w:rPr>
          <w:rFonts w:asciiTheme="majorEastAsia" w:eastAsiaTheme="majorEastAsia" w:hAnsiTheme="majorEastAsia"/>
          <w:sz w:val="22"/>
        </w:rPr>
      </w:pPr>
      <w:r>
        <w:rPr>
          <w:rFonts w:asciiTheme="majorEastAsia" w:eastAsiaTheme="majorEastAsia" w:hAnsiTheme="majorEastAsia" w:hint="eastAsia"/>
          <w:sz w:val="22"/>
        </w:rPr>
        <w:t>１グループ</w:t>
      </w:r>
    </w:p>
    <w:p w:rsidR="007A4332" w:rsidRDefault="000E3DF6" w:rsidP="000E3DF6">
      <w:pPr>
        <w:ind w:leftChars="100" w:left="424" w:hangingChars="102" w:hanging="214"/>
        <w:rPr>
          <w:szCs w:val="21"/>
        </w:rPr>
      </w:pPr>
      <w:r>
        <w:rPr>
          <w:rFonts w:hint="eastAsia"/>
          <w:szCs w:val="21"/>
        </w:rPr>
        <w:t>・</w:t>
      </w:r>
      <w:r w:rsidR="0015796E">
        <w:rPr>
          <w:rFonts w:hint="eastAsia"/>
          <w:szCs w:val="21"/>
        </w:rPr>
        <w:t>地域の</w:t>
      </w:r>
      <w:r w:rsidR="0005533F">
        <w:rPr>
          <w:rFonts w:hint="eastAsia"/>
          <w:szCs w:val="21"/>
        </w:rPr>
        <w:t>宝として</w:t>
      </w:r>
      <w:r w:rsidR="0015796E">
        <w:rPr>
          <w:rFonts w:hint="eastAsia"/>
          <w:szCs w:val="21"/>
        </w:rPr>
        <w:t>、</w:t>
      </w:r>
      <w:r w:rsidR="0005533F">
        <w:rPr>
          <w:rFonts w:hint="eastAsia"/>
          <w:szCs w:val="21"/>
        </w:rPr>
        <w:t>自然が多いこと、素直な</w:t>
      </w:r>
      <w:r w:rsidR="005A44E1">
        <w:rPr>
          <w:rFonts w:hint="eastAsia"/>
          <w:szCs w:val="21"/>
        </w:rPr>
        <w:t>子ども</w:t>
      </w:r>
      <w:r w:rsidR="0005533F">
        <w:rPr>
          <w:rFonts w:hint="eastAsia"/>
          <w:szCs w:val="21"/>
        </w:rPr>
        <w:t>が多いことが出た。</w:t>
      </w:r>
    </w:p>
    <w:p w:rsidR="000B4679" w:rsidRDefault="0005533F" w:rsidP="007A4332">
      <w:pPr>
        <w:ind w:firstLineChars="200" w:firstLine="420"/>
        <w:rPr>
          <w:szCs w:val="21"/>
        </w:rPr>
      </w:pPr>
      <w:r>
        <w:rPr>
          <w:rFonts w:hint="eastAsia"/>
          <w:szCs w:val="21"/>
        </w:rPr>
        <w:t>こういった</w:t>
      </w:r>
      <w:r w:rsidR="000B4679">
        <w:rPr>
          <w:rFonts w:hint="eastAsia"/>
          <w:szCs w:val="21"/>
        </w:rPr>
        <w:t>宝を</w:t>
      </w:r>
      <w:r>
        <w:rPr>
          <w:rFonts w:hint="eastAsia"/>
          <w:szCs w:val="21"/>
        </w:rPr>
        <w:t>結びつけ</w:t>
      </w:r>
      <w:r w:rsidR="000B4679">
        <w:rPr>
          <w:rFonts w:hint="eastAsia"/>
          <w:szCs w:val="21"/>
        </w:rPr>
        <w:t>ら</w:t>
      </w:r>
      <w:r>
        <w:rPr>
          <w:rFonts w:hint="eastAsia"/>
          <w:szCs w:val="21"/>
        </w:rPr>
        <w:t>れないかという意見。</w:t>
      </w:r>
    </w:p>
    <w:p w:rsidR="005A44E1" w:rsidRDefault="007A4332" w:rsidP="000E3DF6">
      <w:pPr>
        <w:ind w:leftChars="100" w:left="424" w:hangingChars="102" w:hanging="214"/>
        <w:rPr>
          <w:szCs w:val="21"/>
        </w:rPr>
      </w:pPr>
      <w:r>
        <w:rPr>
          <w:noProof/>
          <w:szCs w:val="21"/>
        </w:rPr>
        <w:drawing>
          <wp:anchor distT="0" distB="0" distL="114300" distR="114300" simplePos="0" relativeHeight="251664384" behindDoc="1" locked="0" layoutInCell="1" allowOverlap="1" wp14:anchorId="12170808" wp14:editId="189BC4B8">
            <wp:simplePos x="0" y="0"/>
            <wp:positionH relativeFrom="column">
              <wp:posOffset>3857625</wp:posOffset>
            </wp:positionH>
            <wp:positionV relativeFrom="paragraph">
              <wp:posOffset>1056640</wp:posOffset>
            </wp:positionV>
            <wp:extent cx="2783840" cy="2087880"/>
            <wp:effectExtent l="0" t="0" r="0" b="7620"/>
            <wp:wrapThrough wrapText="bothSides">
              <wp:wrapPolygon edited="0">
                <wp:start x="0" y="0"/>
                <wp:lineTo x="0" y="21482"/>
                <wp:lineTo x="21432" y="21482"/>
                <wp:lineTo x="21432" y="0"/>
                <wp:lineTo x="0" y="0"/>
              </wp:wrapPolygon>
            </wp:wrapThrough>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90312_190429.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83840" cy="2087880"/>
                    </a:xfrm>
                    <a:prstGeom prst="rect">
                      <a:avLst/>
                    </a:prstGeom>
                  </pic:spPr>
                </pic:pic>
              </a:graphicData>
            </a:graphic>
            <wp14:sizeRelH relativeFrom="page">
              <wp14:pctWidth>0</wp14:pctWidth>
            </wp14:sizeRelH>
            <wp14:sizeRelV relativeFrom="page">
              <wp14:pctHeight>0</wp14:pctHeight>
            </wp14:sizeRelV>
          </wp:anchor>
        </w:drawing>
      </w:r>
      <w:r w:rsidR="000B4679">
        <w:rPr>
          <w:rFonts w:hint="eastAsia"/>
          <w:szCs w:val="21"/>
        </w:rPr>
        <w:t>・</w:t>
      </w:r>
      <w:r w:rsidR="0005533F">
        <w:rPr>
          <w:rFonts w:hint="eastAsia"/>
          <w:szCs w:val="21"/>
        </w:rPr>
        <w:t>川に</w:t>
      </w:r>
      <w:r w:rsidR="006E7C74">
        <w:rPr>
          <w:rFonts w:hint="eastAsia"/>
          <w:szCs w:val="21"/>
        </w:rPr>
        <w:t>ホタル</w:t>
      </w:r>
      <w:r w:rsidR="0005533F">
        <w:rPr>
          <w:rFonts w:hint="eastAsia"/>
          <w:szCs w:val="21"/>
        </w:rPr>
        <w:t>が戻ってきて、カワセミがいる、魚がいるという事で子どもたちが夢中になっている。</w:t>
      </w:r>
      <w:r w:rsidR="005A44E1">
        <w:rPr>
          <w:rFonts w:hint="eastAsia"/>
          <w:szCs w:val="21"/>
        </w:rPr>
        <w:t>その川沿いの道を、</w:t>
      </w:r>
      <w:r w:rsidR="0005533F">
        <w:rPr>
          <w:rFonts w:hint="eastAsia"/>
          <w:szCs w:val="21"/>
        </w:rPr>
        <w:t>地域の方々が散歩コースとして</w:t>
      </w:r>
      <w:r>
        <w:rPr>
          <w:rFonts w:hint="eastAsia"/>
          <w:szCs w:val="21"/>
        </w:rPr>
        <w:t>歩いて</w:t>
      </w:r>
      <w:r w:rsidR="0005533F">
        <w:rPr>
          <w:rFonts w:hint="eastAsia"/>
          <w:szCs w:val="21"/>
        </w:rPr>
        <w:t>いる。そういった方が子どもたちに声をかけていただいて、どうしてこの川に</w:t>
      </w:r>
      <w:r w:rsidR="006E7C74">
        <w:rPr>
          <w:rFonts w:hint="eastAsia"/>
          <w:szCs w:val="21"/>
        </w:rPr>
        <w:t>ホタル</w:t>
      </w:r>
      <w:r w:rsidR="0005533F">
        <w:rPr>
          <w:rFonts w:hint="eastAsia"/>
          <w:szCs w:val="21"/>
        </w:rPr>
        <w:t>が戻ってきたのか、どう</w:t>
      </w:r>
      <w:r w:rsidR="00D82A6A">
        <w:rPr>
          <w:rFonts w:hint="eastAsia"/>
          <w:szCs w:val="21"/>
        </w:rPr>
        <w:t>すれば</w:t>
      </w:r>
      <w:r w:rsidR="0005533F">
        <w:rPr>
          <w:rFonts w:hint="eastAsia"/>
          <w:szCs w:val="21"/>
        </w:rPr>
        <w:t>この自然を守っていけるか</w:t>
      </w:r>
      <w:r w:rsidR="005A44E1">
        <w:rPr>
          <w:rFonts w:hint="eastAsia"/>
          <w:szCs w:val="21"/>
        </w:rPr>
        <w:t>など</w:t>
      </w:r>
      <w:r w:rsidR="0005533F">
        <w:rPr>
          <w:rFonts w:hint="eastAsia"/>
          <w:szCs w:val="21"/>
        </w:rPr>
        <w:t>を伝えてほしい。</w:t>
      </w:r>
    </w:p>
    <w:p w:rsidR="005A44E1" w:rsidRDefault="005A44E1" w:rsidP="000E3DF6">
      <w:pPr>
        <w:ind w:leftChars="100" w:left="424" w:hangingChars="102" w:hanging="214"/>
        <w:rPr>
          <w:szCs w:val="21"/>
        </w:rPr>
      </w:pPr>
      <w:r>
        <w:rPr>
          <w:rFonts w:hint="eastAsia"/>
          <w:szCs w:val="21"/>
        </w:rPr>
        <w:t>・</w:t>
      </w:r>
      <w:r w:rsidR="0005533F">
        <w:rPr>
          <w:rFonts w:hint="eastAsia"/>
          <w:szCs w:val="21"/>
        </w:rPr>
        <w:t>引っ越して岩野田に来た</w:t>
      </w:r>
      <w:r>
        <w:rPr>
          <w:rFonts w:hint="eastAsia"/>
          <w:szCs w:val="21"/>
        </w:rPr>
        <w:t>若い</w:t>
      </w:r>
      <w:r w:rsidR="0005533F">
        <w:rPr>
          <w:rFonts w:hint="eastAsia"/>
          <w:szCs w:val="21"/>
        </w:rPr>
        <w:t>親世代は、</w:t>
      </w:r>
      <w:r w:rsidR="00946497">
        <w:rPr>
          <w:rFonts w:hint="eastAsia"/>
          <w:szCs w:val="21"/>
        </w:rPr>
        <w:t>この地域のことを詳しく知らない</w:t>
      </w:r>
      <w:r w:rsidR="00D82A6A">
        <w:rPr>
          <w:rFonts w:hint="eastAsia"/>
          <w:szCs w:val="21"/>
        </w:rPr>
        <w:t>。そのため</w:t>
      </w:r>
      <w:r w:rsidR="00946497">
        <w:rPr>
          <w:rFonts w:hint="eastAsia"/>
          <w:szCs w:val="21"/>
        </w:rPr>
        <w:t>、昔から住んでいらっしゃる方々に</w:t>
      </w:r>
      <w:r>
        <w:rPr>
          <w:rFonts w:hint="eastAsia"/>
          <w:szCs w:val="21"/>
        </w:rPr>
        <w:t>、</w:t>
      </w:r>
      <w:r w:rsidR="00D82A6A">
        <w:rPr>
          <w:rFonts w:hint="eastAsia"/>
          <w:szCs w:val="21"/>
        </w:rPr>
        <w:t>私たち</w:t>
      </w:r>
      <w:r w:rsidR="00946497">
        <w:rPr>
          <w:rFonts w:hint="eastAsia"/>
          <w:szCs w:val="21"/>
        </w:rPr>
        <w:t>親世代とその</w:t>
      </w:r>
      <w:r w:rsidR="006E7C74">
        <w:rPr>
          <w:rFonts w:hint="eastAsia"/>
          <w:szCs w:val="21"/>
        </w:rPr>
        <w:t>子ども</w:t>
      </w:r>
      <w:r w:rsidR="00946497">
        <w:rPr>
          <w:rFonts w:hint="eastAsia"/>
          <w:szCs w:val="21"/>
        </w:rPr>
        <w:t>たちに</w:t>
      </w:r>
      <w:r w:rsidR="00D82A6A">
        <w:rPr>
          <w:rFonts w:hint="eastAsia"/>
          <w:szCs w:val="21"/>
        </w:rPr>
        <w:t>、地域のことを</w:t>
      </w:r>
      <w:r w:rsidR="00946497">
        <w:rPr>
          <w:rFonts w:hint="eastAsia"/>
          <w:szCs w:val="21"/>
        </w:rPr>
        <w:t>伝えていただきたい。</w:t>
      </w:r>
    </w:p>
    <w:p w:rsidR="0005533F" w:rsidRDefault="005A44E1" w:rsidP="000E3DF6">
      <w:pPr>
        <w:ind w:leftChars="100" w:left="424" w:hangingChars="102" w:hanging="214"/>
        <w:rPr>
          <w:szCs w:val="21"/>
        </w:rPr>
      </w:pPr>
      <w:r>
        <w:rPr>
          <w:rFonts w:hint="eastAsia"/>
          <w:szCs w:val="21"/>
        </w:rPr>
        <w:t>・</w:t>
      </w:r>
      <w:r w:rsidR="00946497">
        <w:rPr>
          <w:rFonts w:hint="eastAsia"/>
          <w:szCs w:val="21"/>
        </w:rPr>
        <w:t>地域の皆</w:t>
      </w:r>
      <w:r w:rsidR="00D82A6A">
        <w:rPr>
          <w:rFonts w:hint="eastAsia"/>
          <w:szCs w:val="21"/>
        </w:rPr>
        <w:t>さん</w:t>
      </w:r>
      <w:r w:rsidR="00946497">
        <w:rPr>
          <w:rFonts w:hint="eastAsia"/>
          <w:szCs w:val="21"/>
        </w:rPr>
        <w:t>と</w:t>
      </w:r>
      <w:r w:rsidR="007A4332">
        <w:rPr>
          <w:rFonts w:hint="eastAsia"/>
          <w:szCs w:val="21"/>
        </w:rPr>
        <w:t>、</w:t>
      </w:r>
      <w:r w:rsidR="00946497">
        <w:rPr>
          <w:rFonts w:hint="eastAsia"/>
          <w:szCs w:val="21"/>
        </w:rPr>
        <w:t>自然と、子どもたちの三角形の繋がりを作っていきたい。</w:t>
      </w:r>
    </w:p>
    <w:p w:rsidR="0005533F" w:rsidRDefault="00946497" w:rsidP="000E3DF6">
      <w:pPr>
        <w:ind w:leftChars="100" w:left="424" w:hangingChars="102" w:hanging="214"/>
        <w:rPr>
          <w:szCs w:val="21"/>
        </w:rPr>
      </w:pPr>
      <w:r>
        <w:rPr>
          <w:rFonts w:hint="eastAsia"/>
          <w:szCs w:val="21"/>
        </w:rPr>
        <w:t>・</w:t>
      </w:r>
      <w:r w:rsidR="005A44E1">
        <w:rPr>
          <w:rFonts w:hint="eastAsia"/>
          <w:szCs w:val="21"/>
        </w:rPr>
        <w:t>（追加意見）</w:t>
      </w:r>
      <w:r>
        <w:rPr>
          <w:rFonts w:hint="eastAsia"/>
          <w:szCs w:val="21"/>
        </w:rPr>
        <w:t>お寺さんの鐘の音と、ウグイスの声が聞こえてくるいいところ。</w:t>
      </w:r>
    </w:p>
    <w:p w:rsidR="007A4332" w:rsidRDefault="007A4332" w:rsidP="007A4332">
      <w:pPr>
        <w:rPr>
          <w:szCs w:val="21"/>
        </w:rPr>
      </w:pPr>
    </w:p>
    <w:p w:rsidR="00946497" w:rsidRPr="000E3DF6" w:rsidRDefault="007A4332" w:rsidP="00946497">
      <w:pPr>
        <w:rPr>
          <w:rFonts w:asciiTheme="majorEastAsia" w:eastAsiaTheme="majorEastAsia" w:hAnsiTheme="majorEastAsia"/>
          <w:sz w:val="22"/>
        </w:rPr>
      </w:pPr>
      <w:r>
        <w:rPr>
          <w:noProof/>
          <w:szCs w:val="21"/>
        </w:rPr>
        <w:drawing>
          <wp:anchor distT="0" distB="0" distL="114300" distR="114300" simplePos="0" relativeHeight="251682816" behindDoc="1" locked="0" layoutInCell="1" allowOverlap="1" wp14:anchorId="0C446EB3" wp14:editId="385778C2">
            <wp:simplePos x="0" y="0"/>
            <wp:positionH relativeFrom="column">
              <wp:posOffset>4365625</wp:posOffset>
            </wp:positionH>
            <wp:positionV relativeFrom="paragraph">
              <wp:posOffset>200025</wp:posOffset>
            </wp:positionV>
            <wp:extent cx="2255520" cy="1691640"/>
            <wp:effectExtent l="0" t="0" r="0" b="3810"/>
            <wp:wrapThrough wrapText="bothSides">
              <wp:wrapPolygon edited="0">
                <wp:start x="0" y="0"/>
                <wp:lineTo x="0" y="21405"/>
                <wp:lineTo x="21345" y="21405"/>
                <wp:lineTo x="21345" y="0"/>
                <wp:lineTo x="0" y="0"/>
              </wp:wrapPolygon>
            </wp:wrapThrough>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90312_190429.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55520" cy="1691640"/>
                    </a:xfrm>
                    <a:prstGeom prst="rect">
                      <a:avLst/>
                    </a:prstGeom>
                  </pic:spPr>
                </pic:pic>
              </a:graphicData>
            </a:graphic>
            <wp14:sizeRelH relativeFrom="page">
              <wp14:pctWidth>0</wp14:pctWidth>
            </wp14:sizeRelH>
            <wp14:sizeRelV relativeFrom="page">
              <wp14:pctHeight>0</wp14:pctHeight>
            </wp14:sizeRelV>
          </wp:anchor>
        </w:drawing>
      </w:r>
      <w:r w:rsidR="00946497">
        <w:rPr>
          <w:rFonts w:asciiTheme="majorEastAsia" w:eastAsiaTheme="majorEastAsia" w:hAnsiTheme="majorEastAsia" w:hint="eastAsia"/>
          <w:sz w:val="22"/>
        </w:rPr>
        <w:t>２グループ</w:t>
      </w:r>
    </w:p>
    <w:p w:rsidR="00946497" w:rsidRDefault="00A90E2C" w:rsidP="00182414">
      <w:pPr>
        <w:ind w:leftChars="100" w:left="424" w:hangingChars="102" w:hanging="214"/>
        <w:rPr>
          <w:szCs w:val="21"/>
        </w:rPr>
      </w:pPr>
      <w:r>
        <w:rPr>
          <w:rFonts w:hint="eastAsia"/>
          <w:szCs w:val="21"/>
        </w:rPr>
        <w:t>・</w:t>
      </w:r>
      <w:r w:rsidR="00C10CE6">
        <w:rPr>
          <w:rFonts w:hint="eastAsia"/>
          <w:szCs w:val="21"/>
        </w:rPr>
        <w:t>魅力として４つ</w:t>
      </w:r>
      <w:r w:rsidR="00D82A6A">
        <w:rPr>
          <w:rFonts w:hint="eastAsia"/>
          <w:szCs w:val="21"/>
        </w:rPr>
        <w:t>あげられる</w:t>
      </w:r>
      <w:r w:rsidR="00C10CE6">
        <w:rPr>
          <w:rFonts w:hint="eastAsia"/>
          <w:szCs w:val="21"/>
        </w:rPr>
        <w:t>。</w:t>
      </w:r>
    </w:p>
    <w:p w:rsidR="00C10CE6" w:rsidRDefault="00C10CE6" w:rsidP="00EB688B">
      <w:pPr>
        <w:ind w:firstLineChars="200" w:firstLine="420"/>
        <w:rPr>
          <w:szCs w:val="21"/>
        </w:rPr>
      </w:pPr>
      <w:r>
        <w:rPr>
          <w:rFonts w:hint="eastAsia"/>
          <w:szCs w:val="21"/>
        </w:rPr>
        <w:t>自然</w:t>
      </w:r>
      <w:r w:rsidR="00D10E51">
        <w:rPr>
          <w:rFonts w:hint="eastAsia"/>
          <w:szCs w:val="21"/>
        </w:rPr>
        <w:t xml:space="preserve">　　…</w:t>
      </w:r>
      <w:r w:rsidR="006E7C74">
        <w:rPr>
          <w:rFonts w:hint="eastAsia"/>
          <w:szCs w:val="21"/>
        </w:rPr>
        <w:t>ホタル</w:t>
      </w:r>
      <w:r>
        <w:rPr>
          <w:rFonts w:hint="eastAsia"/>
          <w:szCs w:val="21"/>
        </w:rPr>
        <w:t>、</w:t>
      </w:r>
      <w:r w:rsidR="006E7C74">
        <w:rPr>
          <w:rFonts w:hint="eastAsia"/>
          <w:szCs w:val="21"/>
        </w:rPr>
        <w:t>百々峰</w:t>
      </w:r>
      <w:r>
        <w:rPr>
          <w:rFonts w:hint="eastAsia"/>
          <w:szCs w:val="21"/>
        </w:rPr>
        <w:t>、岩野田全体の自然の美しさ</w:t>
      </w:r>
    </w:p>
    <w:p w:rsidR="00C10CE6" w:rsidRDefault="00C10CE6" w:rsidP="00EB688B">
      <w:pPr>
        <w:ind w:firstLineChars="200" w:firstLine="420"/>
        <w:rPr>
          <w:szCs w:val="21"/>
        </w:rPr>
      </w:pPr>
      <w:r>
        <w:rPr>
          <w:rFonts w:hint="eastAsia"/>
          <w:szCs w:val="21"/>
        </w:rPr>
        <w:t>商業施設</w:t>
      </w:r>
      <w:r w:rsidR="00D10E51">
        <w:rPr>
          <w:rFonts w:hint="eastAsia"/>
          <w:szCs w:val="21"/>
        </w:rPr>
        <w:t>…</w:t>
      </w:r>
      <w:r>
        <w:rPr>
          <w:rFonts w:hint="eastAsia"/>
          <w:szCs w:val="21"/>
        </w:rPr>
        <w:t>大型の商業施設はないがドラッグストアが多い</w:t>
      </w:r>
    </w:p>
    <w:p w:rsidR="00D10E51" w:rsidRDefault="00C10CE6" w:rsidP="00EB688B">
      <w:pPr>
        <w:ind w:firstLineChars="200" w:firstLine="420"/>
        <w:rPr>
          <w:szCs w:val="21"/>
        </w:rPr>
      </w:pPr>
      <w:r>
        <w:rPr>
          <w:rFonts w:hint="eastAsia"/>
          <w:szCs w:val="21"/>
        </w:rPr>
        <w:t>教育環境</w:t>
      </w:r>
      <w:r w:rsidR="00D10E51">
        <w:rPr>
          <w:rFonts w:hint="eastAsia"/>
          <w:szCs w:val="21"/>
        </w:rPr>
        <w:t>…</w:t>
      </w:r>
      <w:r w:rsidR="006F5D6B">
        <w:rPr>
          <w:rFonts w:hint="eastAsia"/>
          <w:szCs w:val="21"/>
        </w:rPr>
        <w:t>小中学校、岐阜城北高校、岐阜薬科大学</w:t>
      </w:r>
      <w:r w:rsidR="00476BEF">
        <w:rPr>
          <w:rFonts w:hint="eastAsia"/>
          <w:szCs w:val="21"/>
        </w:rPr>
        <w:t>。</w:t>
      </w:r>
      <w:r w:rsidR="00FF4D7B">
        <w:rPr>
          <w:rFonts w:hint="eastAsia"/>
          <w:szCs w:val="21"/>
        </w:rPr>
        <w:t>幼保、</w:t>
      </w:r>
    </w:p>
    <w:p w:rsidR="00946497" w:rsidRPr="00C10CE6" w:rsidRDefault="006F5D6B" w:rsidP="00EB688B">
      <w:pPr>
        <w:ind w:firstLineChars="700" w:firstLine="1470"/>
        <w:rPr>
          <w:szCs w:val="21"/>
        </w:rPr>
      </w:pPr>
      <w:r>
        <w:rPr>
          <w:rFonts w:hint="eastAsia"/>
          <w:szCs w:val="21"/>
        </w:rPr>
        <w:t>小</w:t>
      </w:r>
      <w:r w:rsidR="00FF4D7B">
        <w:rPr>
          <w:rFonts w:hint="eastAsia"/>
          <w:szCs w:val="21"/>
        </w:rPr>
        <w:t>、中、高、</w:t>
      </w:r>
      <w:r>
        <w:rPr>
          <w:rFonts w:hint="eastAsia"/>
          <w:szCs w:val="21"/>
        </w:rPr>
        <w:t>大</w:t>
      </w:r>
      <w:r w:rsidR="00FF4D7B">
        <w:rPr>
          <w:rFonts w:hint="eastAsia"/>
          <w:szCs w:val="21"/>
        </w:rPr>
        <w:t>がある</w:t>
      </w:r>
      <w:r>
        <w:rPr>
          <w:rFonts w:hint="eastAsia"/>
          <w:szCs w:val="21"/>
        </w:rPr>
        <w:t>地域</w:t>
      </w:r>
    </w:p>
    <w:p w:rsidR="00946497" w:rsidRDefault="006F5D6B" w:rsidP="00EB688B">
      <w:pPr>
        <w:ind w:firstLineChars="200" w:firstLine="420"/>
        <w:rPr>
          <w:szCs w:val="21"/>
        </w:rPr>
      </w:pPr>
      <w:r>
        <w:rPr>
          <w:rFonts w:hint="eastAsia"/>
          <w:szCs w:val="21"/>
        </w:rPr>
        <w:t>歴史環境</w:t>
      </w:r>
      <w:r w:rsidR="00D10E51">
        <w:rPr>
          <w:rFonts w:hint="eastAsia"/>
          <w:szCs w:val="21"/>
        </w:rPr>
        <w:t>…</w:t>
      </w:r>
      <w:r w:rsidR="00A90E2C">
        <w:rPr>
          <w:rFonts w:hint="eastAsia"/>
          <w:szCs w:val="21"/>
        </w:rPr>
        <w:t>法華寺、弘法様がある</w:t>
      </w:r>
    </w:p>
    <w:p w:rsidR="00946497" w:rsidRDefault="00946497" w:rsidP="00182414">
      <w:pPr>
        <w:ind w:leftChars="100" w:left="424" w:hangingChars="102" w:hanging="214"/>
        <w:rPr>
          <w:szCs w:val="21"/>
        </w:rPr>
      </w:pPr>
    </w:p>
    <w:p w:rsidR="00E12701" w:rsidRDefault="007A4332" w:rsidP="00A90E2C">
      <w:pPr>
        <w:ind w:leftChars="100" w:left="424" w:hangingChars="102" w:hanging="214"/>
        <w:rPr>
          <w:szCs w:val="21"/>
        </w:rPr>
      </w:pPr>
      <w:r>
        <w:rPr>
          <w:noProof/>
          <w:szCs w:val="21"/>
        </w:rPr>
        <w:drawing>
          <wp:anchor distT="0" distB="0" distL="114300" distR="114300" simplePos="0" relativeHeight="251674624" behindDoc="1" locked="0" layoutInCell="1" allowOverlap="1" wp14:anchorId="555E756E" wp14:editId="23CBEC15">
            <wp:simplePos x="0" y="0"/>
            <wp:positionH relativeFrom="column">
              <wp:posOffset>3884930</wp:posOffset>
            </wp:positionH>
            <wp:positionV relativeFrom="paragraph">
              <wp:posOffset>198120</wp:posOffset>
            </wp:positionV>
            <wp:extent cx="2783840" cy="2087880"/>
            <wp:effectExtent l="0" t="0" r="0" b="7620"/>
            <wp:wrapThrough wrapText="bothSides">
              <wp:wrapPolygon edited="0">
                <wp:start x="0" y="0"/>
                <wp:lineTo x="0" y="21482"/>
                <wp:lineTo x="21432" y="21482"/>
                <wp:lineTo x="21432" y="0"/>
                <wp:lineTo x="0" y="0"/>
              </wp:wrapPolygon>
            </wp:wrapThrough>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90312_190429.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83840" cy="2087880"/>
                    </a:xfrm>
                    <a:prstGeom prst="rect">
                      <a:avLst/>
                    </a:prstGeom>
                  </pic:spPr>
                </pic:pic>
              </a:graphicData>
            </a:graphic>
            <wp14:sizeRelH relativeFrom="page">
              <wp14:pctWidth>0</wp14:pctWidth>
            </wp14:sizeRelH>
            <wp14:sizeRelV relativeFrom="page">
              <wp14:pctHeight>0</wp14:pctHeight>
            </wp14:sizeRelV>
          </wp:anchor>
        </w:drawing>
      </w:r>
      <w:r w:rsidR="00EB688B">
        <w:rPr>
          <w:rFonts w:hint="eastAsia"/>
          <w:szCs w:val="21"/>
        </w:rPr>
        <w:t>・</w:t>
      </w:r>
      <w:r w:rsidR="00E12701">
        <w:rPr>
          <w:rFonts w:hint="eastAsia"/>
          <w:szCs w:val="21"/>
        </w:rPr>
        <w:t>商業施設が少ない。大型の商業施設がない。三田洞団地内に小売店がないため、高齢者が買い物に行くのが難しい。</w:t>
      </w:r>
    </w:p>
    <w:p w:rsidR="006E7C74" w:rsidRDefault="00EB688B" w:rsidP="006E7C74">
      <w:pPr>
        <w:ind w:leftChars="100" w:left="424" w:hangingChars="102" w:hanging="214"/>
        <w:rPr>
          <w:szCs w:val="21"/>
        </w:rPr>
      </w:pPr>
      <w:r>
        <w:rPr>
          <w:rFonts w:hint="eastAsia"/>
          <w:szCs w:val="21"/>
        </w:rPr>
        <w:t>・</w:t>
      </w:r>
      <w:r w:rsidR="00CB499D">
        <w:rPr>
          <w:rFonts w:hint="eastAsia"/>
          <w:szCs w:val="21"/>
        </w:rPr>
        <w:t>少子高齢化。高齢化</w:t>
      </w:r>
      <w:r>
        <w:rPr>
          <w:rFonts w:hint="eastAsia"/>
          <w:szCs w:val="21"/>
        </w:rPr>
        <w:t>率</w:t>
      </w:r>
      <w:r w:rsidR="00CB499D">
        <w:rPr>
          <w:rFonts w:hint="eastAsia"/>
          <w:szCs w:val="21"/>
        </w:rPr>
        <w:t>が４０％近く</w:t>
      </w:r>
      <w:r>
        <w:rPr>
          <w:rFonts w:hint="eastAsia"/>
          <w:szCs w:val="21"/>
        </w:rPr>
        <w:t>ある</w:t>
      </w:r>
      <w:r w:rsidR="006E7C74">
        <w:rPr>
          <w:rFonts w:hint="eastAsia"/>
          <w:szCs w:val="21"/>
        </w:rPr>
        <w:t>（市平均２４％）</w:t>
      </w:r>
    </w:p>
    <w:p w:rsidR="00CB499D" w:rsidRDefault="00EB688B" w:rsidP="00182414">
      <w:pPr>
        <w:ind w:leftChars="100" w:left="424" w:hangingChars="102" w:hanging="214"/>
        <w:rPr>
          <w:szCs w:val="21"/>
        </w:rPr>
      </w:pPr>
      <w:r>
        <w:rPr>
          <w:rFonts w:hint="eastAsia"/>
          <w:szCs w:val="21"/>
        </w:rPr>
        <w:t>・</w:t>
      </w:r>
      <w:r w:rsidR="00CB499D">
        <w:rPr>
          <w:rFonts w:hint="eastAsia"/>
          <w:szCs w:val="21"/>
        </w:rPr>
        <w:t>役員の担い手不足。それぞれの団体で後継者を見つけるのに苦労している。</w:t>
      </w:r>
    </w:p>
    <w:p w:rsidR="00CB499D" w:rsidRDefault="00EB688B" w:rsidP="00182414">
      <w:pPr>
        <w:ind w:leftChars="100" w:left="424" w:hangingChars="102" w:hanging="214"/>
        <w:rPr>
          <w:szCs w:val="21"/>
        </w:rPr>
      </w:pPr>
      <w:r>
        <w:rPr>
          <w:rFonts w:hint="eastAsia"/>
          <w:szCs w:val="21"/>
        </w:rPr>
        <w:t>・自治会の活動は知っているが、それ以外の各種団体</w:t>
      </w:r>
      <w:r w:rsidR="00CB499D">
        <w:rPr>
          <w:rFonts w:hint="eastAsia"/>
          <w:szCs w:val="21"/>
        </w:rPr>
        <w:t>の活動</w:t>
      </w:r>
      <w:r>
        <w:rPr>
          <w:rFonts w:hint="eastAsia"/>
          <w:szCs w:val="21"/>
        </w:rPr>
        <w:t>や現状を</w:t>
      </w:r>
      <w:r w:rsidR="00CB499D">
        <w:rPr>
          <w:rFonts w:hint="eastAsia"/>
          <w:szCs w:val="21"/>
        </w:rPr>
        <w:t>知らない方が多い</w:t>
      </w:r>
      <w:r>
        <w:rPr>
          <w:rFonts w:hint="eastAsia"/>
          <w:szCs w:val="21"/>
        </w:rPr>
        <w:t>。</w:t>
      </w:r>
    </w:p>
    <w:p w:rsidR="00CB499D" w:rsidRDefault="00EB688B" w:rsidP="00182414">
      <w:pPr>
        <w:ind w:leftChars="100" w:left="424" w:hangingChars="102" w:hanging="214"/>
        <w:rPr>
          <w:szCs w:val="21"/>
        </w:rPr>
      </w:pPr>
      <w:r>
        <w:rPr>
          <w:rFonts w:hint="eastAsia"/>
          <w:szCs w:val="21"/>
        </w:rPr>
        <w:t>・</w:t>
      </w:r>
      <w:r w:rsidR="00CB499D">
        <w:rPr>
          <w:rFonts w:hint="eastAsia"/>
          <w:szCs w:val="21"/>
        </w:rPr>
        <w:t>公園はあるが整備されていないため、草が伸びていたり、遊具が危険であったりする。</w:t>
      </w:r>
      <w:r>
        <w:rPr>
          <w:rFonts w:hint="eastAsia"/>
          <w:szCs w:val="21"/>
        </w:rPr>
        <w:t>（市管轄）</w:t>
      </w:r>
    </w:p>
    <w:p w:rsidR="00E102D2" w:rsidRDefault="00E102D2" w:rsidP="00182414">
      <w:pPr>
        <w:ind w:leftChars="100" w:left="424" w:hangingChars="102" w:hanging="214"/>
        <w:rPr>
          <w:szCs w:val="21"/>
        </w:rPr>
      </w:pPr>
    </w:p>
    <w:p w:rsidR="0045075C" w:rsidRDefault="0045075C" w:rsidP="00182414">
      <w:pPr>
        <w:ind w:leftChars="100" w:left="424" w:hangingChars="102" w:hanging="214"/>
        <w:rPr>
          <w:szCs w:val="21"/>
        </w:rPr>
      </w:pPr>
      <w:r>
        <w:rPr>
          <w:rFonts w:hint="eastAsia"/>
          <w:szCs w:val="21"/>
        </w:rPr>
        <w:t>◆</w:t>
      </w:r>
      <w:r w:rsidR="00E102D2">
        <w:rPr>
          <w:rFonts w:hint="eastAsia"/>
          <w:szCs w:val="21"/>
        </w:rPr>
        <w:t>魅力を生かしたまちづくり</w:t>
      </w:r>
    </w:p>
    <w:p w:rsidR="00946497" w:rsidRDefault="0045075C" w:rsidP="00182414">
      <w:pPr>
        <w:ind w:leftChars="100" w:left="424" w:hangingChars="102" w:hanging="214"/>
        <w:rPr>
          <w:szCs w:val="21"/>
        </w:rPr>
      </w:pPr>
      <w:r>
        <w:rPr>
          <w:rFonts w:hint="eastAsia"/>
          <w:szCs w:val="21"/>
        </w:rPr>
        <w:t>・</w:t>
      </w:r>
      <w:r w:rsidR="006E7C74">
        <w:rPr>
          <w:rFonts w:hint="eastAsia"/>
          <w:szCs w:val="21"/>
        </w:rPr>
        <w:t>ホタル</w:t>
      </w:r>
      <w:r w:rsidR="00E102D2">
        <w:rPr>
          <w:rFonts w:hint="eastAsia"/>
          <w:szCs w:val="21"/>
        </w:rPr>
        <w:t>を活用して何かできないか。</w:t>
      </w:r>
      <w:r w:rsidR="006E7C74">
        <w:rPr>
          <w:rFonts w:hint="eastAsia"/>
          <w:szCs w:val="21"/>
        </w:rPr>
        <w:t>ホタル</w:t>
      </w:r>
      <w:r w:rsidR="00E102D2">
        <w:rPr>
          <w:rFonts w:hint="eastAsia"/>
          <w:szCs w:val="21"/>
        </w:rPr>
        <w:t>の保全環境をＰＲしていく。</w:t>
      </w:r>
    </w:p>
    <w:p w:rsidR="00E102D2" w:rsidRDefault="00BF2D03" w:rsidP="006E7C74">
      <w:pPr>
        <w:ind w:leftChars="100" w:left="420" w:hangingChars="100" w:hanging="210"/>
        <w:rPr>
          <w:szCs w:val="21"/>
        </w:rPr>
      </w:pPr>
      <w:r>
        <w:rPr>
          <w:rFonts w:hint="eastAsia"/>
          <w:szCs w:val="21"/>
        </w:rPr>
        <w:t>・</w:t>
      </w:r>
      <w:r w:rsidR="00E102D2">
        <w:rPr>
          <w:rFonts w:hint="eastAsia"/>
          <w:szCs w:val="21"/>
        </w:rPr>
        <w:t>現状は、自治会が川の清掃活動を行っている</w:t>
      </w:r>
      <w:r>
        <w:rPr>
          <w:rFonts w:hint="eastAsia"/>
          <w:szCs w:val="21"/>
        </w:rPr>
        <w:t>。そこを</w:t>
      </w:r>
      <w:r w:rsidR="00E102D2">
        <w:rPr>
          <w:rFonts w:hint="eastAsia"/>
          <w:szCs w:val="21"/>
        </w:rPr>
        <w:t>、各種団体で清掃箇所を分担して、岩野田全体で清掃活動をし、それを新聞社に記事にしてもらう。</w:t>
      </w:r>
    </w:p>
    <w:p w:rsidR="00E102D2" w:rsidRDefault="00BF2D03" w:rsidP="006E7C74">
      <w:pPr>
        <w:ind w:leftChars="100" w:left="420" w:hangingChars="100" w:hanging="210"/>
        <w:rPr>
          <w:szCs w:val="21"/>
        </w:rPr>
      </w:pPr>
      <w:r>
        <w:rPr>
          <w:rFonts w:hint="eastAsia"/>
          <w:szCs w:val="21"/>
        </w:rPr>
        <w:t>・</w:t>
      </w:r>
      <w:r w:rsidR="00E102D2">
        <w:rPr>
          <w:rFonts w:hint="eastAsia"/>
          <w:szCs w:val="21"/>
        </w:rPr>
        <w:t>公園の整備。まちづくり協議会事務局をしっかりと設立し、各種団体で協力をして</w:t>
      </w:r>
      <w:r w:rsidR="00CC2DEC">
        <w:rPr>
          <w:rFonts w:hint="eastAsia"/>
          <w:szCs w:val="21"/>
        </w:rPr>
        <w:t>まち協でメインとなるイベントが出来たらよい。</w:t>
      </w:r>
    </w:p>
    <w:p w:rsidR="00A90E2C" w:rsidRPr="002F3D15" w:rsidRDefault="007A4332" w:rsidP="002F3D15">
      <w:pPr>
        <w:rPr>
          <w:rFonts w:asciiTheme="majorEastAsia" w:eastAsiaTheme="majorEastAsia" w:hAnsiTheme="majorEastAsia"/>
          <w:sz w:val="22"/>
        </w:rPr>
      </w:pPr>
      <w:r>
        <w:rPr>
          <w:noProof/>
          <w:szCs w:val="21"/>
        </w:rPr>
        <w:drawing>
          <wp:anchor distT="0" distB="0" distL="114300" distR="114300" simplePos="0" relativeHeight="251684864" behindDoc="1" locked="0" layoutInCell="1" allowOverlap="1" wp14:anchorId="49327010" wp14:editId="2F01F6C5">
            <wp:simplePos x="0" y="0"/>
            <wp:positionH relativeFrom="column">
              <wp:posOffset>4368800</wp:posOffset>
            </wp:positionH>
            <wp:positionV relativeFrom="paragraph">
              <wp:posOffset>-19050</wp:posOffset>
            </wp:positionV>
            <wp:extent cx="2255520" cy="1691640"/>
            <wp:effectExtent l="0" t="0" r="0" b="3810"/>
            <wp:wrapThrough wrapText="bothSides">
              <wp:wrapPolygon edited="0">
                <wp:start x="0" y="0"/>
                <wp:lineTo x="0" y="21405"/>
                <wp:lineTo x="21345" y="21405"/>
                <wp:lineTo x="21345" y="0"/>
                <wp:lineTo x="0" y="0"/>
              </wp:wrapPolygon>
            </wp:wrapThrough>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90312_190429.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55520" cy="1691640"/>
                    </a:xfrm>
                    <a:prstGeom prst="rect">
                      <a:avLst/>
                    </a:prstGeom>
                  </pic:spPr>
                </pic:pic>
              </a:graphicData>
            </a:graphic>
            <wp14:sizeRelH relativeFrom="page">
              <wp14:pctWidth>0</wp14:pctWidth>
            </wp14:sizeRelH>
            <wp14:sizeRelV relativeFrom="page">
              <wp14:pctHeight>0</wp14:pctHeight>
            </wp14:sizeRelV>
          </wp:anchor>
        </w:drawing>
      </w:r>
      <w:r w:rsidR="00CC2DEC">
        <w:rPr>
          <w:rFonts w:asciiTheme="majorEastAsia" w:eastAsiaTheme="majorEastAsia" w:hAnsiTheme="majorEastAsia" w:hint="eastAsia"/>
          <w:sz w:val="22"/>
        </w:rPr>
        <w:t>３グループ</w:t>
      </w:r>
    </w:p>
    <w:p w:rsidR="00CC2DEC" w:rsidRDefault="00A90E2C" w:rsidP="002F3D15">
      <w:pPr>
        <w:ind w:firstLineChars="100" w:firstLine="210"/>
        <w:rPr>
          <w:szCs w:val="21"/>
        </w:rPr>
      </w:pPr>
      <w:r>
        <w:rPr>
          <w:rFonts w:hint="eastAsia"/>
          <w:szCs w:val="21"/>
        </w:rPr>
        <w:t>・</w:t>
      </w:r>
      <w:r w:rsidR="002F3D15">
        <w:rPr>
          <w:rFonts w:hint="eastAsia"/>
          <w:szCs w:val="21"/>
        </w:rPr>
        <w:t>魅力として</w:t>
      </w:r>
      <w:r w:rsidR="00CC2DEC">
        <w:rPr>
          <w:rFonts w:hint="eastAsia"/>
          <w:szCs w:val="21"/>
        </w:rPr>
        <w:t>自然が豊かで山があ</w:t>
      </w:r>
      <w:r>
        <w:rPr>
          <w:rFonts w:hint="eastAsia"/>
          <w:szCs w:val="21"/>
        </w:rPr>
        <w:t>り</w:t>
      </w:r>
      <w:r w:rsidR="00CC2DEC">
        <w:rPr>
          <w:rFonts w:hint="eastAsia"/>
          <w:szCs w:val="21"/>
        </w:rPr>
        <w:t>、桜もある。</w:t>
      </w:r>
    </w:p>
    <w:p w:rsidR="00A90E2C" w:rsidRDefault="00CC2DEC" w:rsidP="002F3D15">
      <w:pPr>
        <w:ind w:firstLineChars="100" w:firstLine="210"/>
        <w:rPr>
          <w:szCs w:val="21"/>
        </w:rPr>
      </w:pPr>
      <w:r>
        <w:rPr>
          <w:rFonts w:hint="eastAsia"/>
          <w:szCs w:val="21"/>
        </w:rPr>
        <w:t>・生活環境がよい。</w:t>
      </w:r>
      <w:r w:rsidR="00E5255A">
        <w:rPr>
          <w:rFonts w:hint="eastAsia"/>
          <w:szCs w:val="21"/>
        </w:rPr>
        <w:t>交通の便がよい。深夜バスが便利。</w:t>
      </w:r>
    </w:p>
    <w:p w:rsidR="00CC2DEC" w:rsidRDefault="00A90E2C" w:rsidP="002F3D15">
      <w:pPr>
        <w:ind w:firstLineChars="100" w:firstLine="210"/>
        <w:rPr>
          <w:szCs w:val="21"/>
        </w:rPr>
      </w:pPr>
      <w:r>
        <w:rPr>
          <w:rFonts w:hint="eastAsia"/>
          <w:szCs w:val="21"/>
        </w:rPr>
        <w:t>・</w:t>
      </w:r>
      <w:r w:rsidR="00271100">
        <w:rPr>
          <w:rFonts w:hint="eastAsia"/>
          <w:szCs w:val="21"/>
        </w:rPr>
        <w:t>いろんな行事がある。治安が良く安全。</w:t>
      </w:r>
    </w:p>
    <w:p w:rsidR="00CC2DEC" w:rsidRDefault="00CC2DEC" w:rsidP="00182414">
      <w:pPr>
        <w:ind w:leftChars="100" w:left="424" w:hangingChars="102" w:hanging="214"/>
        <w:rPr>
          <w:szCs w:val="21"/>
        </w:rPr>
      </w:pPr>
    </w:p>
    <w:p w:rsidR="00271100" w:rsidRDefault="002F3D15" w:rsidP="002F3D15">
      <w:pPr>
        <w:ind w:leftChars="100" w:left="424" w:hangingChars="102" w:hanging="214"/>
        <w:rPr>
          <w:szCs w:val="21"/>
        </w:rPr>
      </w:pPr>
      <w:r>
        <w:rPr>
          <w:rFonts w:hint="eastAsia"/>
          <w:szCs w:val="21"/>
        </w:rPr>
        <w:t>・</w:t>
      </w:r>
      <w:r w:rsidR="00271100">
        <w:rPr>
          <w:rFonts w:hint="eastAsia"/>
          <w:szCs w:val="21"/>
        </w:rPr>
        <w:t>課題</w:t>
      </w:r>
      <w:r>
        <w:rPr>
          <w:rFonts w:hint="eastAsia"/>
          <w:szCs w:val="21"/>
        </w:rPr>
        <w:t>として</w:t>
      </w:r>
      <w:r w:rsidR="00271100">
        <w:rPr>
          <w:rFonts w:hint="eastAsia"/>
          <w:szCs w:val="21"/>
        </w:rPr>
        <w:t>三田洞団地は坂が非常に多く、高齢者の買い物が不便。</w:t>
      </w:r>
      <w:r>
        <w:rPr>
          <w:rFonts w:hint="eastAsia"/>
          <w:szCs w:val="21"/>
        </w:rPr>
        <w:t>また、</w:t>
      </w:r>
      <w:r w:rsidR="00271100">
        <w:rPr>
          <w:rFonts w:hint="eastAsia"/>
          <w:szCs w:val="21"/>
        </w:rPr>
        <w:t>道が狭い。</w:t>
      </w:r>
    </w:p>
    <w:p w:rsidR="00271100" w:rsidRDefault="007A4332" w:rsidP="002F3D15">
      <w:pPr>
        <w:ind w:leftChars="100" w:left="424" w:hangingChars="102" w:hanging="214"/>
        <w:rPr>
          <w:szCs w:val="21"/>
        </w:rPr>
      </w:pPr>
      <w:r>
        <w:rPr>
          <w:noProof/>
          <w:szCs w:val="21"/>
        </w:rPr>
        <w:drawing>
          <wp:anchor distT="0" distB="0" distL="114300" distR="114300" simplePos="0" relativeHeight="251676672" behindDoc="1" locked="0" layoutInCell="1" allowOverlap="1" wp14:anchorId="58682520" wp14:editId="2E651318">
            <wp:simplePos x="0" y="0"/>
            <wp:positionH relativeFrom="column">
              <wp:posOffset>3870960</wp:posOffset>
            </wp:positionH>
            <wp:positionV relativeFrom="paragraph">
              <wp:posOffset>201930</wp:posOffset>
            </wp:positionV>
            <wp:extent cx="2783840" cy="2087880"/>
            <wp:effectExtent l="0" t="0" r="0" b="7620"/>
            <wp:wrapThrough wrapText="bothSides">
              <wp:wrapPolygon edited="0">
                <wp:start x="0" y="0"/>
                <wp:lineTo x="0" y="21482"/>
                <wp:lineTo x="21432" y="21482"/>
                <wp:lineTo x="21432" y="0"/>
                <wp:lineTo x="0" y="0"/>
              </wp:wrapPolygon>
            </wp:wrapThrough>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90312_190429.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83840" cy="2087880"/>
                    </a:xfrm>
                    <a:prstGeom prst="rect">
                      <a:avLst/>
                    </a:prstGeom>
                  </pic:spPr>
                </pic:pic>
              </a:graphicData>
            </a:graphic>
            <wp14:sizeRelH relativeFrom="page">
              <wp14:pctWidth>0</wp14:pctWidth>
            </wp14:sizeRelH>
            <wp14:sizeRelV relativeFrom="page">
              <wp14:pctHeight>0</wp14:pctHeight>
            </wp14:sizeRelV>
          </wp:anchor>
        </w:drawing>
      </w:r>
      <w:r w:rsidR="00A90E2C">
        <w:rPr>
          <w:rFonts w:hint="eastAsia"/>
          <w:szCs w:val="21"/>
        </w:rPr>
        <w:t>・</w:t>
      </w:r>
      <w:r w:rsidR="00271100">
        <w:rPr>
          <w:rFonts w:hint="eastAsia"/>
          <w:szCs w:val="21"/>
        </w:rPr>
        <w:t>若者の流出。団地の高齢化。免許の試験場、薬大がなくなってしまい、今後も流出が続くのではないか。</w:t>
      </w:r>
    </w:p>
    <w:p w:rsidR="00271100" w:rsidRPr="002F3D15" w:rsidRDefault="00271100" w:rsidP="00182414">
      <w:pPr>
        <w:ind w:leftChars="100" w:left="424" w:hangingChars="102" w:hanging="214"/>
        <w:rPr>
          <w:szCs w:val="21"/>
        </w:rPr>
      </w:pPr>
    </w:p>
    <w:p w:rsidR="0045075C" w:rsidRDefault="0045075C" w:rsidP="00182414">
      <w:pPr>
        <w:ind w:leftChars="100" w:left="424" w:hangingChars="102" w:hanging="214"/>
        <w:rPr>
          <w:szCs w:val="21"/>
        </w:rPr>
      </w:pPr>
      <w:r>
        <w:rPr>
          <w:rFonts w:hint="eastAsia"/>
          <w:szCs w:val="21"/>
        </w:rPr>
        <w:t>◆</w:t>
      </w:r>
      <w:r w:rsidR="00271100">
        <w:rPr>
          <w:rFonts w:hint="eastAsia"/>
          <w:szCs w:val="21"/>
        </w:rPr>
        <w:t>魅力を</w:t>
      </w:r>
      <w:r>
        <w:rPr>
          <w:rFonts w:hint="eastAsia"/>
          <w:szCs w:val="21"/>
        </w:rPr>
        <w:t>生かしたまちづくり</w:t>
      </w:r>
    </w:p>
    <w:p w:rsidR="00271100" w:rsidRDefault="0045075C" w:rsidP="00182414">
      <w:pPr>
        <w:ind w:leftChars="100" w:left="424" w:hangingChars="102" w:hanging="214"/>
        <w:rPr>
          <w:szCs w:val="21"/>
        </w:rPr>
      </w:pPr>
      <w:r>
        <w:rPr>
          <w:rFonts w:hint="eastAsia"/>
          <w:szCs w:val="21"/>
        </w:rPr>
        <w:t>・</w:t>
      </w:r>
      <w:r w:rsidR="00271100">
        <w:rPr>
          <w:rFonts w:hint="eastAsia"/>
          <w:szCs w:val="21"/>
        </w:rPr>
        <w:t>自然をもっとアピールする。桜並木を生かしたイベントの実施。</w:t>
      </w:r>
    </w:p>
    <w:p w:rsidR="00271100" w:rsidRPr="00271100" w:rsidRDefault="00271100" w:rsidP="00182414">
      <w:pPr>
        <w:ind w:leftChars="100" w:left="424" w:hangingChars="102" w:hanging="214"/>
        <w:rPr>
          <w:szCs w:val="21"/>
        </w:rPr>
      </w:pPr>
      <w:r>
        <w:rPr>
          <w:rFonts w:hint="eastAsia"/>
          <w:szCs w:val="21"/>
        </w:rPr>
        <w:t>・道路、坂の課題については、岐阜市と話し合い、都市計画を再整理</w:t>
      </w:r>
      <w:r w:rsidR="00373980">
        <w:rPr>
          <w:rFonts w:hint="eastAsia"/>
          <w:szCs w:val="21"/>
        </w:rPr>
        <w:t>するような意見を出す。</w:t>
      </w:r>
    </w:p>
    <w:p w:rsidR="00271100" w:rsidRDefault="00AD01CC" w:rsidP="00182414">
      <w:pPr>
        <w:ind w:leftChars="100" w:left="424" w:hangingChars="102" w:hanging="214"/>
        <w:rPr>
          <w:szCs w:val="21"/>
        </w:rPr>
      </w:pPr>
      <w:r>
        <w:rPr>
          <w:rFonts w:hint="eastAsia"/>
          <w:szCs w:val="21"/>
        </w:rPr>
        <w:t>・子どもは宝であり、地域で育てていける環境を作っていくのが良いのではないか。</w:t>
      </w:r>
    </w:p>
    <w:p w:rsidR="00271100" w:rsidRDefault="00271100" w:rsidP="00182414">
      <w:pPr>
        <w:ind w:leftChars="100" w:left="424" w:hangingChars="102" w:hanging="214"/>
        <w:rPr>
          <w:szCs w:val="21"/>
        </w:rPr>
      </w:pPr>
    </w:p>
    <w:p w:rsidR="00E615EE" w:rsidRDefault="00E615EE" w:rsidP="00182414">
      <w:pPr>
        <w:ind w:leftChars="100" w:left="424" w:hangingChars="102" w:hanging="214"/>
        <w:rPr>
          <w:szCs w:val="21"/>
        </w:rPr>
      </w:pPr>
    </w:p>
    <w:p w:rsidR="00AD01CC" w:rsidRPr="000E3DF6" w:rsidRDefault="007A4332" w:rsidP="00AD01CC">
      <w:pPr>
        <w:rPr>
          <w:rFonts w:asciiTheme="majorEastAsia" w:eastAsiaTheme="majorEastAsia" w:hAnsiTheme="majorEastAsia"/>
          <w:sz w:val="22"/>
        </w:rPr>
      </w:pPr>
      <w:r>
        <w:rPr>
          <w:noProof/>
          <w:szCs w:val="21"/>
        </w:rPr>
        <w:drawing>
          <wp:anchor distT="0" distB="0" distL="114300" distR="114300" simplePos="0" relativeHeight="251678720" behindDoc="1" locked="0" layoutInCell="1" allowOverlap="1" wp14:anchorId="7BACCD1A" wp14:editId="2F4546AC">
            <wp:simplePos x="0" y="0"/>
            <wp:positionH relativeFrom="column">
              <wp:posOffset>4371975</wp:posOffset>
            </wp:positionH>
            <wp:positionV relativeFrom="paragraph">
              <wp:posOffset>27940</wp:posOffset>
            </wp:positionV>
            <wp:extent cx="2255520" cy="1691640"/>
            <wp:effectExtent l="0" t="0" r="0" b="3810"/>
            <wp:wrapThrough wrapText="bothSides">
              <wp:wrapPolygon edited="0">
                <wp:start x="0" y="0"/>
                <wp:lineTo x="0" y="21405"/>
                <wp:lineTo x="21345" y="21405"/>
                <wp:lineTo x="21345" y="0"/>
                <wp:lineTo x="0" y="0"/>
              </wp:wrapPolygon>
            </wp:wrapThrough>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90312_190429.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55520" cy="1691640"/>
                    </a:xfrm>
                    <a:prstGeom prst="rect">
                      <a:avLst/>
                    </a:prstGeom>
                  </pic:spPr>
                </pic:pic>
              </a:graphicData>
            </a:graphic>
            <wp14:sizeRelH relativeFrom="page">
              <wp14:pctWidth>0</wp14:pctWidth>
            </wp14:sizeRelH>
            <wp14:sizeRelV relativeFrom="page">
              <wp14:pctHeight>0</wp14:pctHeight>
            </wp14:sizeRelV>
          </wp:anchor>
        </w:drawing>
      </w:r>
      <w:r w:rsidR="00AD01CC">
        <w:rPr>
          <w:rFonts w:asciiTheme="majorEastAsia" w:eastAsiaTheme="majorEastAsia" w:hAnsiTheme="majorEastAsia" w:hint="eastAsia"/>
          <w:sz w:val="22"/>
        </w:rPr>
        <w:t>４グループ</w:t>
      </w:r>
    </w:p>
    <w:p w:rsidR="00271100" w:rsidRDefault="00AD01CC" w:rsidP="00182414">
      <w:pPr>
        <w:ind w:leftChars="100" w:left="424" w:hangingChars="102" w:hanging="214"/>
        <w:rPr>
          <w:szCs w:val="21"/>
        </w:rPr>
      </w:pPr>
      <w:r>
        <w:rPr>
          <w:rFonts w:hint="eastAsia"/>
          <w:szCs w:val="21"/>
        </w:rPr>
        <w:t>・魅力として</w:t>
      </w:r>
      <w:r w:rsidR="009432B4">
        <w:rPr>
          <w:rFonts w:hint="eastAsia"/>
          <w:szCs w:val="21"/>
        </w:rPr>
        <w:t>自然がたくさんあり豊か（眉山、</w:t>
      </w:r>
      <w:r w:rsidR="006E7C74">
        <w:rPr>
          <w:rFonts w:hint="eastAsia"/>
          <w:szCs w:val="21"/>
        </w:rPr>
        <w:t>百々峰</w:t>
      </w:r>
      <w:r w:rsidR="009432B4">
        <w:rPr>
          <w:rFonts w:hint="eastAsia"/>
          <w:szCs w:val="21"/>
        </w:rPr>
        <w:t>）古墳、温泉もある。</w:t>
      </w:r>
    </w:p>
    <w:p w:rsidR="002F3D15" w:rsidRPr="002F3D15" w:rsidRDefault="002F3D15" w:rsidP="002F3D15">
      <w:pPr>
        <w:ind w:leftChars="100" w:left="424" w:hangingChars="102" w:hanging="214"/>
        <w:rPr>
          <w:szCs w:val="21"/>
        </w:rPr>
      </w:pPr>
      <w:r>
        <w:rPr>
          <w:rFonts w:hint="eastAsia"/>
          <w:szCs w:val="21"/>
        </w:rPr>
        <w:t>・子どもがとても元気。学校と地域のボランティアが一緒になって活動を行う盛んな地域。</w:t>
      </w:r>
    </w:p>
    <w:p w:rsidR="009432B4" w:rsidRDefault="002F3D15" w:rsidP="00182414">
      <w:pPr>
        <w:ind w:leftChars="100" w:left="424" w:hangingChars="102" w:hanging="214"/>
        <w:rPr>
          <w:szCs w:val="21"/>
        </w:rPr>
      </w:pPr>
      <w:r>
        <w:rPr>
          <w:rFonts w:hint="eastAsia"/>
          <w:szCs w:val="21"/>
        </w:rPr>
        <w:t>・</w:t>
      </w:r>
      <w:r w:rsidR="009432B4">
        <w:rPr>
          <w:rFonts w:hint="eastAsia"/>
          <w:szCs w:val="21"/>
        </w:rPr>
        <w:t>自然をＰＲ出来ると、岩野田地区の魅力につながる。</w:t>
      </w:r>
      <w:r w:rsidR="007573D1">
        <w:rPr>
          <w:rFonts w:hint="eastAsia"/>
          <w:szCs w:val="21"/>
        </w:rPr>
        <w:t>昔から住んでいらっしゃる方にとっては当たり前のことが、若い方や他地域の方にとっては新鮮で魅力のあると感じる</w:t>
      </w:r>
      <w:r w:rsidR="00DF59AD">
        <w:rPr>
          <w:rFonts w:hint="eastAsia"/>
          <w:szCs w:val="21"/>
        </w:rPr>
        <w:t>のではないか</w:t>
      </w:r>
      <w:r w:rsidR="007573D1">
        <w:rPr>
          <w:rFonts w:hint="eastAsia"/>
          <w:szCs w:val="21"/>
        </w:rPr>
        <w:t>。</w:t>
      </w:r>
    </w:p>
    <w:p w:rsidR="00DF59AD" w:rsidRDefault="007A4332" w:rsidP="00182414">
      <w:pPr>
        <w:ind w:leftChars="100" w:left="424" w:hangingChars="102" w:hanging="214"/>
        <w:rPr>
          <w:szCs w:val="21"/>
        </w:rPr>
      </w:pPr>
      <w:r>
        <w:rPr>
          <w:noProof/>
          <w:szCs w:val="21"/>
        </w:rPr>
        <w:drawing>
          <wp:anchor distT="0" distB="0" distL="114300" distR="114300" simplePos="0" relativeHeight="251686912" behindDoc="1" locked="0" layoutInCell="1" allowOverlap="1" wp14:anchorId="06A93BC8" wp14:editId="256713F1">
            <wp:simplePos x="0" y="0"/>
            <wp:positionH relativeFrom="column">
              <wp:posOffset>3872865</wp:posOffset>
            </wp:positionH>
            <wp:positionV relativeFrom="paragraph">
              <wp:posOffset>46355</wp:posOffset>
            </wp:positionV>
            <wp:extent cx="2783840" cy="2087880"/>
            <wp:effectExtent l="0" t="0" r="0" b="7620"/>
            <wp:wrapThrough wrapText="bothSides">
              <wp:wrapPolygon edited="0">
                <wp:start x="0" y="0"/>
                <wp:lineTo x="0" y="21482"/>
                <wp:lineTo x="21432" y="21482"/>
                <wp:lineTo x="21432" y="0"/>
                <wp:lineTo x="0" y="0"/>
              </wp:wrapPolygon>
            </wp:wrapThrough>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90312_190429.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83840" cy="2087880"/>
                    </a:xfrm>
                    <a:prstGeom prst="rect">
                      <a:avLst/>
                    </a:prstGeom>
                  </pic:spPr>
                </pic:pic>
              </a:graphicData>
            </a:graphic>
            <wp14:sizeRelH relativeFrom="page">
              <wp14:pctWidth>0</wp14:pctWidth>
            </wp14:sizeRelH>
            <wp14:sizeRelV relativeFrom="page">
              <wp14:pctHeight>0</wp14:pctHeight>
            </wp14:sizeRelV>
          </wp:anchor>
        </w:drawing>
      </w:r>
      <w:r w:rsidR="00DF59AD">
        <w:rPr>
          <w:rFonts w:hint="eastAsia"/>
          <w:szCs w:val="21"/>
        </w:rPr>
        <w:t>・地域行事として昔から続いている夏祭りや盆踊りが各地区であ</w:t>
      </w:r>
      <w:r w:rsidR="00A877E2">
        <w:rPr>
          <w:rFonts w:hint="eastAsia"/>
          <w:szCs w:val="21"/>
        </w:rPr>
        <w:t>るが</w:t>
      </w:r>
      <w:r w:rsidR="00DF59AD">
        <w:rPr>
          <w:rFonts w:hint="eastAsia"/>
          <w:szCs w:val="21"/>
        </w:rPr>
        <w:t>、</w:t>
      </w:r>
      <w:r w:rsidR="00A877E2">
        <w:rPr>
          <w:rFonts w:hint="eastAsia"/>
          <w:szCs w:val="21"/>
        </w:rPr>
        <w:t>一方で</w:t>
      </w:r>
      <w:r w:rsidR="00DF59AD">
        <w:rPr>
          <w:rFonts w:hint="eastAsia"/>
          <w:szCs w:val="21"/>
        </w:rPr>
        <w:t>担い手不足で開催が出来なくなることが懸念される。</w:t>
      </w:r>
    </w:p>
    <w:p w:rsidR="00DF347F" w:rsidRDefault="00DF347F" w:rsidP="00182414">
      <w:pPr>
        <w:ind w:leftChars="100" w:left="424" w:hangingChars="102" w:hanging="214"/>
        <w:rPr>
          <w:szCs w:val="21"/>
        </w:rPr>
      </w:pPr>
      <w:r>
        <w:rPr>
          <w:rFonts w:hint="eastAsia"/>
          <w:szCs w:val="21"/>
        </w:rPr>
        <w:t>・懸念されることとして、街並みの中で道がせまく、救急車消防車が入りづらいところがある。</w:t>
      </w:r>
    </w:p>
    <w:p w:rsidR="00DF347F" w:rsidRDefault="00DF347F" w:rsidP="00182414">
      <w:pPr>
        <w:ind w:leftChars="100" w:left="424" w:hangingChars="102" w:hanging="214"/>
        <w:rPr>
          <w:szCs w:val="21"/>
        </w:rPr>
      </w:pPr>
      <w:r>
        <w:rPr>
          <w:rFonts w:hint="eastAsia"/>
          <w:szCs w:val="21"/>
        </w:rPr>
        <w:t>・全体的に高齢化が進んでおり、担い手不足。</w:t>
      </w:r>
    </w:p>
    <w:p w:rsidR="00C22A53" w:rsidRDefault="00C22A53" w:rsidP="00182414">
      <w:pPr>
        <w:ind w:leftChars="100" w:left="424" w:hangingChars="102" w:hanging="214"/>
        <w:rPr>
          <w:szCs w:val="21"/>
        </w:rPr>
      </w:pPr>
    </w:p>
    <w:p w:rsidR="00D76B68" w:rsidRDefault="00D76B68" w:rsidP="00182414">
      <w:pPr>
        <w:ind w:leftChars="100" w:left="424" w:hangingChars="102" w:hanging="214"/>
        <w:rPr>
          <w:szCs w:val="21"/>
        </w:rPr>
      </w:pPr>
    </w:p>
    <w:p w:rsidR="00A3165E" w:rsidRDefault="00A3165E">
      <w:pPr>
        <w:widowControl/>
        <w:jc w:val="left"/>
        <w:rPr>
          <w:szCs w:val="21"/>
        </w:rPr>
      </w:pPr>
      <w:r>
        <w:rPr>
          <w:szCs w:val="21"/>
        </w:rPr>
        <w:br w:type="page"/>
      </w:r>
    </w:p>
    <w:p w:rsidR="00812A99" w:rsidRPr="0045075C" w:rsidRDefault="00812A99" w:rsidP="0045075C">
      <w:pPr>
        <w:widowControl/>
        <w:jc w:val="center"/>
        <w:rPr>
          <w:rFonts w:asciiTheme="majorEastAsia" w:eastAsiaTheme="majorEastAsia" w:hAnsiTheme="majorEastAsia"/>
          <w:b/>
          <w:sz w:val="24"/>
          <w:szCs w:val="24"/>
        </w:rPr>
      </w:pPr>
      <w:r w:rsidRPr="0045075C">
        <w:rPr>
          <w:rFonts w:asciiTheme="majorEastAsia" w:eastAsiaTheme="majorEastAsia" w:hAnsiTheme="majorEastAsia" w:hint="eastAsia"/>
          <w:b/>
          <w:sz w:val="24"/>
          <w:szCs w:val="24"/>
        </w:rPr>
        <w:t>各グループ</w:t>
      </w:r>
      <w:r w:rsidR="0045075C">
        <w:rPr>
          <w:rFonts w:asciiTheme="majorEastAsia" w:eastAsiaTheme="majorEastAsia" w:hAnsiTheme="majorEastAsia" w:hint="eastAsia"/>
          <w:b/>
          <w:sz w:val="24"/>
          <w:szCs w:val="24"/>
        </w:rPr>
        <w:t>の</w:t>
      </w:r>
      <w:r w:rsidRPr="0045075C">
        <w:rPr>
          <w:rFonts w:asciiTheme="majorEastAsia" w:eastAsiaTheme="majorEastAsia" w:hAnsiTheme="majorEastAsia" w:hint="eastAsia"/>
          <w:b/>
          <w:sz w:val="24"/>
          <w:szCs w:val="24"/>
        </w:rPr>
        <w:t>意見一覧（一部抜粋）</w:t>
      </w:r>
    </w:p>
    <w:p w:rsidR="0045075C" w:rsidRPr="0045075C" w:rsidRDefault="0045075C" w:rsidP="0045075C">
      <w:pPr>
        <w:widowControl/>
        <w:jc w:val="center"/>
        <w:rPr>
          <w:b/>
          <w:sz w:val="24"/>
          <w:szCs w:val="24"/>
        </w:rPr>
      </w:pPr>
    </w:p>
    <w:tbl>
      <w:tblPr>
        <w:tblStyle w:val="a9"/>
        <w:tblW w:w="0" w:type="auto"/>
        <w:tblInd w:w="-34" w:type="dxa"/>
        <w:tblLayout w:type="fixed"/>
        <w:tblLook w:val="04A0" w:firstRow="1" w:lastRow="0" w:firstColumn="1" w:lastColumn="0" w:noHBand="0" w:noVBand="1"/>
      </w:tblPr>
      <w:tblGrid>
        <w:gridCol w:w="568"/>
        <w:gridCol w:w="5253"/>
        <w:gridCol w:w="4825"/>
      </w:tblGrid>
      <w:tr w:rsidR="00CE75F0" w:rsidTr="00D76B68">
        <w:tc>
          <w:tcPr>
            <w:tcW w:w="568" w:type="dxa"/>
            <w:tcBorders>
              <w:bottom w:val="single" w:sz="4" w:space="0" w:color="auto"/>
              <w:tl2br w:val="single" w:sz="4" w:space="0" w:color="auto"/>
            </w:tcBorders>
            <w:shd w:val="clear" w:color="auto" w:fill="92CDDC" w:themeFill="accent5" w:themeFillTint="99"/>
          </w:tcPr>
          <w:p w:rsidR="00CE75F0" w:rsidRDefault="00CE75F0" w:rsidP="00A3165E">
            <w:pPr>
              <w:rPr>
                <w:szCs w:val="21"/>
              </w:rPr>
            </w:pPr>
          </w:p>
        </w:tc>
        <w:tc>
          <w:tcPr>
            <w:tcW w:w="5253" w:type="dxa"/>
            <w:shd w:val="clear" w:color="auto" w:fill="92CDDC" w:themeFill="accent5" w:themeFillTint="99"/>
          </w:tcPr>
          <w:p w:rsidR="00CE75F0" w:rsidRDefault="00CE75F0" w:rsidP="00E13181">
            <w:pPr>
              <w:jc w:val="center"/>
              <w:rPr>
                <w:szCs w:val="21"/>
              </w:rPr>
            </w:pPr>
            <w:r>
              <w:rPr>
                <w:rFonts w:hint="eastAsia"/>
                <w:szCs w:val="21"/>
              </w:rPr>
              <w:t>魅力</w:t>
            </w:r>
          </w:p>
        </w:tc>
        <w:tc>
          <w:tcPr>
            <w:tcW w:w="4825" w:type="dxa"/>
            <w:shd w:val="clear" w:color="auto" w:fill="92CDDC" w:themeFill="accent5" w:themeFillTint="99"/>
          </w:tcPr>
          <w:p w:rsidR="00CE75F0" w:rsidRDefault="00CE75F0" w:rsidP="00E13181">
            <w:pPr>
              <w:jc w:val="center"/>
              <w:rPr>
                <w:szCs w:val="21"/>
              </w:rPr>
            </w:pPr>
            <w:r>
              <w:rPr>
                <w:rFonts w:hint="eastAsia"/>
                <w:szCs w:val="21"/>
              </w:rPr>
              <w:t>課題</w:t>
            </w:r>
          </w:p>
        </w:tc>
      </w:tr>
      <w:tr w:rsidR="00CE75F0" w:rsidTr="00D76B68">
        <w:trPr>
          <w:cantSplit/>
          <w:trHeight w:val="1134"/>
        </w:trPr>
        <w:tc>
          <w:tcPr>
            <w:tcW w:w="568" w:type="dxa"/>
            <w:shd w:val="clear" w:color="auto" w:fill="92CDDC" w:themeFill="accent5" w:themeFillTint="99"/>
            <w:textDirection w:val="tbRlV"/>
          </w:tcPr>
          <w:p w:rsidR="00CE75F0" w:rsidRDefault="00CE75F0" w:rsidP="00E13181">
            <w:pPr>
              <w:ind w:left="113" w:right="113"/>
              <w:jc w:val="center"/>
              <w:rPr>
                <w:szCs w:val="21"/>
              </w:rPr>
            </w:pPr>
            <w:r w:rsidRPr="009F7498">
              <w:rPr>
                <w:rFonts w:hint="eastAsia"/>
                <w:spacing w:val="45"/>
                <w:kern w:val="0"/>
                <w:szCs w:val="21"/>
                <w:fitText w:val="1470" w:id="1986256128"/>
              </w:rPr>
              <w:t>１</w:t>
            </w:r>
            <w:r w:rsidR="00E13181" w:rsidRPr="009F7498">
              <w:rPr>
                <w:rFonts w:hint="eastAsia"/>
                <w:spacing w:val="45"/>
                <w:kern w:val="0"/>
                <w:szCs w:val="21"/>
                <w:fitText w:val="1470" w:id="1986256128"/>
              </w:rPr>
              <w:t>グルー</w:t>
            </w:r>
            <w:r w:rsidR="00E13181" w:rsidRPr="009F7498">
              <w:rPr>
                <w:rFonts w:hint="eastAsia"/>
                <w:spacing w:val="30"/>
                <w:kern w:val="0"/>
                <w:szCs w:val="21"/>
                <w:fitText w:val="1470" w:id="1986256128"/>
              </w:rPr>
              <w:t>プ</w:t>
            </w:r>
          </w:p>
        </w:tc>
        <w:tc>
          <w:tcPr>
            <w:tcW w:w="5253" w:type="dxa"/>
          </w:tcPr>
          <w:p w:rsidR="00CE75F0" w:rsidRDefault="00CE75F0" w:rsidP="00812A99">
            <w:pPr>
              <w:spacing w:line="340" w:lineRule="exact"/>
              <w:rPr>
                <w:szCs w:val="21"/>
              </w:rPr>
            </w:pPr>
            <w:r>
              <w:rPr>
                <w:rFonts w:hint="eastAsia"/>
                <w:szCs w:val="21"/>
              </w:rPr>
              <w:t>歴史がある</w:t>
            </w:r>
          </w:p>
          <w:p w:rsidR="00CE75F0" w:rsidRDefault="00CE75F0" w:rsidP="00812A99">
            <w:pPr>
              <w:spacing w:line="340" w:lineRule="exact"/>
              <w:rPr>
                <w:szCs w:val="21"/>
              </w:rPr>
            </w:pPr>
            <w:r>
              <w:rPr>
                <w:rFonts w:hint="eastAsia"/>
                <w:szCs w:val="21"/>
              </w:rPr>
              <w:t>自然豊か</w:t>
            </w:r>
          </w:p>
          <w:p w:rsidR="00CE75F0" w:rsidRDefault="00CE75F0" w:rsidP="00812A99">
            <w:pPr>
              <w:spacing w:line="340" w:lineRule="exact"/>
              <w:rPr>
                <w:szCs w:val="21"/>
              </w:rPr>
            </w:pPr>
            <w:r>
              <w:rPr>
                <w:rFonts w:hint="eastAsia"/>
                <w:szCs w:val="21"/>
              </w:rPr>
              <w:t>安全・散歩ウォーキング健康づくり</w:t>
            </w:r>
          </w:p>
          <w:p w:rsidR="00CE75F0" w:rsidRDefault="00CE75F0" w:rsidP="00812A99">
            <w:pPr>
              <w:spacing w:line="340" w:lineRule="exact"/>
              <w:rPr>
                <w:szCs w:val="21"/>
              </w:rPr>
            </w:pPr>
            <w:r>
              <w:rPr>
                <w:rFonts w:hint="eastAsia"/>
                <w:szCs w:val="21"/>
              </w:rPr>
              <w:t>野菜のおすそわけがたくさん</w:t>
            </w:r>
          </w:p>
          <w:p w:rsidR="00CE75F0" w:rsidRDefault="00CE75F0" w:rsidP="00812A99">
            <w:pPr>
              <w:spacing w:line="340" w:lineRule="exact"/>
              <w:rPr>
                <w:szCs w:val="21"/>
              </w:rPr>
            </w:pPr>
            <w:r>
              <w:rPr>
                <w:rFonts w:hint="eastAsia"/>
                <w:szCs w:val="21"/>
              </w:rPr>
              <w:t>スポーツ活動が増えてきている</w:t>
            </w:r>
          </w:p>
          <w:p w:rsidR="00CE75F0" w:rsidRDefault="00CE75F0" w:rsidP="00812A99">
            <w:pPr>
              <w:spacing w:line="340" w:lineRule="exact"/>
              <w:rPr>
                <w:szCs w:val="21"/>
              </w:rPr>
            </w:pPr>
            <w:r>
              <w:rPr>
                <w:rFonts w:hint="eastAsia"/>
                <w:szCs w:val="21"/>
              </w:rPr>
              <w:t>子どもが決まりを大切にする</w:t>
            </w:r>
          </w:p>
          <w:p w:rsidR="00CE75F0" w:rsidRDefault="00CE75F0" w:rsidP="00812A99">
            <w:pPr>
              <w:spacing w:line="340" w:lineRule="exact"/>
              <w:rPr>
                <w:szCs w:val="21"/>
              </w:rPr>
            </w:pPr>
            <w:r>
              <w:rPr>
                <w:rFonts w:hint="eastAsia"/>
                <w:szCs w:val="21"/>
              </w:rPr>
              <w:t>小中学生の多くがあいさつする</w:t>
            </w:r>
          </w:p>
          <w:p w:rsidR="00CE75F0" w:rsidRDefault="00CE75F0" w:rsidP="00812A99">
            <w:pPr>
              <w:spacing w:line="340" w:lineRule="exact"/>
              <w:rPr>
                <w:szCs w:val="21"/>
              </w:rPr>
            </w:pPr>
            <w:r>
              <w:rPr>
                <w:rFonts w:hint="eastAsia"/>
                <w:szCs w:val="21"/>
              </w:rPr>
              <w:t>子どもの登下校時に散歩の時間を合わせる</w:t>
            </w:r>
          </w:p>
          <w:p w:rsidR="00CE75F0" w:rsidRDefault="00CE75F0" w:rsidP="00812A99">
            <w:pPr>
              <w:spacing w:line="340" w:lineRule="exact"/>
              <w:rPr>
                <w:szCs w:val="21"/>
              </w:rPr>
            </w:pPr>
            <w:r>
              <w:rPr>
                <w:rFonts w:hint="eastAsia"/>
                <w:szCs w:val="21"/>
              </w:rPr>
              <w:t>歩いていても安全</w:t>
            </w:r>
          </w:p>
        </w:tc>
        <w:tc>
          <w:tcPr>
            <w:tcW w:w="4825" w:type="dxa"/>
          </w:tcPr>
          <w:p w:rsidR="00CE75F0" w:rsidRDefault="00CE75F0" w:rsidP="00812A99">
            <w:pPr>
              <w:spacing w:line="340" w:lineRule="exact"/>
              <w:rPr>
                <w:szCs w:val="21"/>
              </w:rPr>
            </w:pPr>
            <w:r>
              <w:rPr>
                <w:rFonts w:hint="eastAsia"/>
                <w:szCs w:val="21"/>
              </w:rPr>
              <w:t>近所づきあいが薄くなっている</w:t>
            </w:r>
          </w:p>
          <w:p w:rsidR="00CE75F0" w:rsidRDefault="00CE75F0" w:rsidP="00812A99">
            <w:pPr>
              <w:spacing w:line="340" w:lineRule="exact"/>
              <w:rPr>
                <w:szCs w:val="21"/>
              </w:rPr>
            </w:pPr>
            <w:r>
              <w:rPr>
                <w:rFonts w:hint="eastAsia"/>
                <w:szCs w:val="21"/>
              </w:rPr>
              <w:t>１人暮らしの老人</w:t>
            </w:r>
          </w:p>
          <w:p w:rsidR="00CE75F0" w:rsidRDefault="00CE75F0" w:rsidP="00812A99">
            <w:pPr>
              <w:spacing w:line="340" w:lineRule="exact"/>
              <w:rPr>
                <w:szCs w:val="21"/>
              </w:rPr>
            </w:pPr>
            <w:r>
              <w:rPr>
                <w:rFonts w:hint="eastAsia"/>
                <w:szCs w:val="21"/>
              </w:rPr>
              <w:t>団地内で人間関係が希薄</w:t>
            </w:r>
          </w:p>
          <w:p w:rsidR="00CE75F0" w:rsidRDefault="00CE75F0" w:rsidP="00812A99">
            <w:pPr>
              <w:spacing w:line="340" w:lineRule="exact"/>
              <w:rPr>
                <w:szCs w:val="21"/>
              </w:rPr>
            </w:pPr>
            <w:r>
              <w:rPr>
                <w:rFonts w:hint="eastAsia"/>
                <w:szCs w:val="21"/>
              </w:rPr>
              <w:t>バイパスの車のスピードが速すぎる</w:t>
            </w:r>
          </w:p>
          <w:p w:rsidR="00CE75F0" w:rsidRDefault="00CE75F0" w:rsidP="00812A99">
            <w:pPr>
              <w:spacing w:line="340" w:lineRule="exact"/>
              <w:rPr>
                <w:szCs w:val="21"/>
              </w:rPr>
            </w:pPr>
            <w:r>
              <w:rPr>
                <w:rFonts w:hint="eastAsia"/>
                <w:szCs w:val="21"/>
              </w:rPr>
              <w:t>道が狭い</w:t>
            </w:r>
          </w:p>
          <w:p w:rsidR="00CE75F0" w:rsidRDefault="00CE75F0" w:rsidP="00812A99">
            <w:pPr>
              <w:spacing w:line="340" w:lineRule="exact"/>
              <w:rPr>
                <w:szCs w:val="21"/>
              </w:rPr>
            </w:pPr>
            <w:r>
              <w:rPr>
                <w:rFonts w:hint="eastAsia"/>
                <w:szCs w:val="21"/>
              </w:rPr>
              <w:t>雨水の水路が整備されていない</w:t>
            </w:r>
          </w:p>
          <w:p w:rsidR="00CE75F0" w:rsidRDefault="00CE75F0" w:rsidP="00812A99">
            <w:pPr>
              <w:spacing w:line="340" w:lineRule="exact"/>
              <w:rPr>
                <w:szCs w:val="21"/>
              </w:rPr>
            </w:pPr>
            <w:r>
              <w:rPr>
                <w:rFonts w:hint="eastAsia"/>
                <w:szCs w:val="21"/>
              </w:rPr>
              <w:t>Ｕ字溝が個人所有</w:t>
            </w:r>
          </w:p>
          <w:p w:rsidR="00CE75F0" w:rsidRDefault="00CE75F0" w:rsidP="00812A99">
            <w:pPr>
              <w:spacing w:line="340" w:lineRule="exact"/>
              <w:rPr>
                <w:szCs w:val="21"/>
              </w:rPr>
            </w:pPr>
            <w:r>
              <w:rPr>
                <w:rFonts w:hint="eastAsia"/>
                <w:szCs w:val="21"/>
              </w:rPr>
              <w:t>ボランティアする人が少ない</w:t>
            </w:r>
          </w:p>
          <w:p w:rsidR="00CE75F0" w:rsidRDefault="00CE75F0" w:rsidP="00812A99">
            <w:pPr>
              <w:spacing w:line="340" w:lineRule="exact"/>
              <w:rPr>
                <w:szCs w:val="21"/>
              </w:rPr>
            </w:pPr>
            <w:r>
              <w:rPr>
                <w:rFonts w:hint="eastAsia"/>
                <w:szCs w:val="21"/>
              </w:rPr>
              <w:t>夏祭りのパトロールが女性ばかり</w:t>
            </w:r>
          </w:p>
        </w:tc>
      </w:tr>
      <w:tr w:rsidR="00E13181" w:rsidRPr="002F1041" w:rsidTr="00D76B68">
        <w:tc>
          <w:tcPr>
            <w:tcW w:w="568" w:type="dxa"/>
            <w:shd w:val="clear" w:color="auto" w:fill="92CDDC" w:themeFill="accent5" w:themeFillTint="99"/>
            <w:textDirection w:val="tbRlV"/>
          </w:tcPr>
          <w:p w:rsidR="00E13181" w:rsidRDefault="00E13181" w:rsidP="0027427B">
            <w:pPr>
              <w:ind w:left="113" w:right="113"/>
              <w:jc w:val="center"/>
              <w:rPr>
                <w:szCs w:val="21"/>
              </w:rPr>
            </w:pPr>
            <w:r w:rsidRPr="00682B41">
              <w:rPr>
                <w:rFonts w:hint="eastAsia"/>
                <w:spacing w:val="45"/>
                <w:kern w:val="0"/>
                <w:szCs w:val="21"/>
                <w:fitText w:val="1470" w:id="1986256128"/>
              </w:rPr>
              <w:t>２グルー</w:t>
            </w:r>
            <w:r w:rsidRPr="00682B41">
              <w:rPr>
                <w:rFonts w:hint="eastAsia"/>
                <w:spacing w:val="30"/>
                <w:kern w:val="0"/>
                <w:szCs w:val="21"/>
                <w:fitText w:val="1470" w:id="1986256128"/>
              </w:rPr>
              <w:t>プ</w:t>
            </w:r>
          </w:p>
        </w:tc>
        <w:tc>
          <w:tcPr>
            <w:tcW w:w="5253" w:type="dxa"/>
          </w:tcPr>
          <w:p w:rsidR="00E13181" w:rsidRDefault="00E13181" w:rsidP="00812A99">
            <w:pPr>
              <w:spacing w:line="340" w:lineRule="exact"/>
              <w:rPr>
                <w:szCs w:val="21"/>
              </w:rPr>
            </w:pPr>
            <w:r>
              <w:rPr>
                <w:rFonts w:hint="eastAsia"/>
                <w:szCs w:val="21"/>
              </w:rPr>
              <w:t>自然が豊か。山（百々峰）川（鳥羽川、末洞川）</w:t>
            </w:r>
          </w:p>
          <w:p w:rsidR="00E13181" w:rsidRDefault="00E13181" w:rsidP="00812A99">
            <w:pPr>
              <w:spacing w:line="340" w:lineRule="exact"/>
              <w:rPr>
                <w:szCs w:val="21"/>
              </w:rPr>
            </w:pPr>
            <w:r>
              <w:rPr>
                <w:rFonts w:hint="eastAsia"/>
                <w:szCs w:val="21"/>
              </w:rPr>
              <w:t>三田洞団地の遊歩道の桜並木が美しい</w:t>
            </w:r>
          </w:p>
          <w:p w:rsidR="00E13181" w:rsidRDefault="00E13181" w:rsidP="00812A99">
            <w:pPr>
              <w:spacing w:line="340" w:lineRule="exact"/>
              <w:rPr>
                <w:szCs w:val="21"/>
              </w:rPr>
            </w:pPr>
            <w:r>
              <w:rPr>
                <w:rFonts w:hint="eastAsia"/>
                <w:szCs w:val="21"/>
              </w:rPr>
              <w:t>幼保、小、中、城北高、薬大と教育機関が充実</w:t>
            </w:r>
          </w:p>
          <w:p w:rsidR="00E13181" w:rsidRDefault="00E13181" w:rsidP="00812A99">
            <w:pPr>
              <w:spacing w:line="340" w:lineRule="exact"/>
              <w:rPr>
                <w:szCs w:val="21"/>
              </w:rPr>
            </w:pPr>
            <w:r>
              <w:rPr>
                <w:rFonts w:hint="eastAsia"/>
                <w:szCs w:val="21"/>
              </w:rPr>
              <w:t>教育関係者が多く有識者の意見が聞きやすい</w:t>
            </w:r>
          </w:p>
          <w:p w:rsidR="00E13181" w:rsidRDefault="00E13181" w:rsidP="00812A99">
            <w:pPr>
              <w:spacing w:line="340" w:lineRule="exact"/>
              <w:rPr>
                <w:szCs w:val="21"/>
              </w:rPr>
            </w:pPr>
            <w:r>
              <w:rPr>
                <w:rFonts w:hint="eastAsia"/>
                <w:szCs w:val="21"/>
              </w:rPr>
              <w:t>ドラッグストアが多い</w:t>
            </w:r>
          </w:p>
          <w:p w:rsidR="00E13181" w:rsidRDefault="00E13181" w:rsidP="00812A99">
            <w:pPr>
              <w:spacing w:line="340" w:lineRule="exact"/>
              <w:rPr>
                <w:szCs w:val="21"/>
              </w:rPr>
            </w:pPr>
            <w:r>
              <w:rPr>
                <w:rFonts w:hint="eastAsia"/>
                <w:szCs w:val="21"/>
              </w:rPr>
              <w:t>法華寺がある</w:t>
            </w:r>
          </w:p>
        </w:tc>
        <w:tc>
          <w:tcPr>
            <w:tcW w:w="4825" w:type="dxa"/>
          </w:tcPr>
          <w:p w:rsidR="00E13181" w:rsidRDefault="00E13181" w:rsidP="00812A99">
            <w:pPr>
              <w:spacing w:line="340" w:lineRule="exact"/>
              <w:rPr>
                <w:szCs w:val="21"/>
              </w:rPr>
            </w:pPr>
            <w:r>
              <w:rPr>
                <w:rFonts w:hint="eastAsia"/>
                <w:szCs w:val="21"/>
              </w:rPr>
              <w:t>商業施設が少ない</w:t>
            </w:r>
          </w:p>
          <w:p w:rsidR="00E13181" w:rsidRDefault="00E13181" w:rsidP="00812A99">
            <w:pPr>
              <w:spacing w:line="340" w:lineRule="exact"/>
              <w:rPr>
                <w:szCs w:val="21"/>
              </w:rPr>
            </w:pPr>
            <w:r>
              <w:rPr>
                <w:rFonts w:hint="eastAsia"/>
                <w:szCs w:val="21"/>
              </w:rPr>
              <w:t>三田洞団地内に小売店がほとんどなく、車がないと日用品の買い物もままならない</w:t>
            </w:r>
          </w:p>
          <w:p w:rsidR="00E13181" w:rsidRDefault="00E13181" w:rsidP="00812A99">
            <w:pPr>
              <w:spacing w:line="340" w:lineRule="exact"/>
              <w:rPr>
                <w:szCs w:val="21"/>
              </w:rPr>
            </w:pPr>
            <w:r>
              <w:rPr>
                <w:rFonts w:hint="eastAsia"/>
                <w:szCs w:val="21"/>
              </w:rPr>
              <w:t>子どもが少ない</w:t>
            </w:r>
          </w:p>
          <w:p w:rsidR="00E13181" w:rsidRDefault="00E13181" w:rsidP="00812A99">
            <w:pPr>
              <w:spacing w:line="340" w:lineRule="exact"/>
              <w:rPr>
                <w:szCs w:val="21"/>
              </w:rPr>
            </w:pPr>
            <w:r>
              <w:rPr>
                <w:rFonts w:hint="eastAsia"/>
                <w:szCs w:val="21"/>
              </w:rPr>
              <w:t>行事に人が集まらない</w:t>
            </w:r>
          </w:p>
          <w:p w:rsidR="00E13181" w:rsidRDefault="00E13181" w:rsidP="00812A99">
            <w:pPr>
              <w:spacing w:line="340" w:lineRule="exact"/>
              <w:rPr>
                <w:szCs w:val="21"/>
              </w:rPr>
            </w:pPr>
            <w:r>
              <w:rPr>
                <w:rFonts w:hint="eastAsia"/>
                <w:szCs w:val="21"/>
              </w:rPr>
              <w:t>地域役員の担い手が少ない</w:t>
            </w:r>
          </w:p>
          <w:p w:rsidR="00E13181" w:rsidRDefault="00E13181" w:rsidP="00812A99">
            <w:pPr>
              <w:spacing w:line="340" w:lineRule="exact"/>
              <w:rPr>
                <w:szCs w:val="21"/>
              </w:rPr>
            </w:pPr>
            <w:r>
              <w:rPr>
                <w:rFonts w:hint="eastAsia"/>
                <w:szCs w:val="21"/>
              </w:rPr>
              <w:t>他の地域より高齢化が進んでいる</w:t>
            </w:r>
          </w:p>
          <w:p w:rsidR="00E13181" w:rsidRDefault="00E13181" w:rsidP="00812A99">
            <w:pPr>
              <w:spacing w:line="340" w:lineRule="exact"/>
              <w:rPr>
                <w:szCs w:val="21"/>
              </w:rPr>
            </w:pPr>
            <w:r>
              <w:rPr>
                <w:rFonts w:hint="eastAsia"/>
                <w:szCs w:val="21"/>
              </w:rPr>
              <w:t>各団体間の協力、情報交流が少ない</w:t>
            </w:r>
          </w:p>
          <w:p w:rsidR="00E13181" w:rsidRDefault="00E13181" w:rsidP="00812A99">
            <w:pPr>
              <w:spacing w:line="340" w:lineRule="exact"/>
              <w:rPr>
                <w:szCs w:val="21"/>
              </w:rPr>
            </w:pPr>
            <w:r>
              <w:rPr>
                <w:rFonts w:hint="eastAsia"/>
                <w:szCs w:val="21"/>
              </w:rPr>
              <w:t>各自治会の行事はあるが、地域全体の行事はほとんどない</w:t>
            </w:r>
          </w:p>
          <w:p w:rsidR="00E13181" w:rsidRDefault="00E13181" w:rsidP="00812A99">
            <w:pPr>
              <w:spacing w:line="340" w:lineRule="exact"/>
              <w:rPr>
                <w:szCs w:val="21"/>
              </w:rPr>
            </w:pPr>
            <w:r>
              <w:rPr>
                <w:rFonts w:hint="eastAsia"/>
                <w:szCs w:val="21"/>
              </w:rPr>
              <w:t>公園があっても設備が更新されていない</w:t>
            </w:r>
          </w:p>
        </w:tc>
      </w:tr>
      <w:tr w:rsidR="00E13181" w:rsidTr="00D76B68">
        <w:tc>
          <w:tcPr>
            <w:tcW w:w="568" w:type="dxa"/>
            <w:shd w:val="clear" w:color="auto" w:fill="92CDDC" w:themeFill="accent5" w:themeFillTint="99"/>
            <w:textDirection w:val="tbRlV"/>
          </w:tcPr>
          <w:p w:rsidR="00E13181" w:rsidRDefault="00E13181" w:rsidP="0027427B">
            <w:pPr>
              <w:ind w:left="113" w:right="113"/>
              <w:jc w:val="center"/>
              <w:rPr>
                <w:szCs w:val="21"/>
              </w:rPr>
            </w:pPr>
            <w:r w:rsidRPr="00682B41">
              <w:rPr>
                <w:rFonts w:hint="eastAsia"/>
                <w:spacing w:val="45"/>
                <w:kern w:val="0"/>
                <w:szCs w:val="21"/>
                <w:fitText w:val="1470" w:id="1986256128"/>
              </w:rPr>
              <w:t>３グルー</w:t>
            </w:r>
            <w:r w:rsidRPr="00682B41">
              <w:rPr>
                <w:rFonts w:hint="eastAsia"/>
                <w:spacing w:val="30"/>
                <w:kern w:val="0"/>
                <w:szCs w:val="21"/>
                <w:fitText w:val="1470" w:id="1986256128"/>
              </w:rPr>
              <w:t>プ</w:t>
            </w:r>
          </w:p>
        </w:tc>
        <w:tc>
          <w:tcPr>
            <w:tcW w:w="5253" w:type="dxa"/>
          </w:tcPr>
          <w:p w:rsidR="00E13181" w:rsidRDefault="00E13181" w:rsidP="00812A99">
            <w:pPr>
              <w:spacing w:line="340" w:lineRule="exact"/>
              <w:rPr>
                <w:szCs w:val="21"/>
              </w:rPr>
            </w:pPr>
            <w:r>
              <w:rPr>
                <w:rFonts w:hint="eastAsia"/>
                <w:szCs w:val="21"/>
              </w:rPr>
              <w:t>自然に恵まれている</w:t>
            </w:r>
          </w:p>
          <w:p w:rsidR="00E13181" w:rsidRDefault="00E13181" w:rsidP="00812A99">
            <w:pPr>
              <w:spacing w:line="340" w:lineRule="exact"/>
              <w:rPr>
                <w:szCs w:val="21"/>
              </w:rPr>
            </w:pPr>
            <w:r>
              <w:rPr>
                <w:rFonts w:hint="eastAsia"/>
                <w:szCs w:val="21"/>
              </w:rPr>
              <w:t>鳥羽川、末洞川に</w:t>
            </w:r>
            <w:r w:rsidR="006E7C74">
              <w:rPr>
                <w:rFonts w:hint="eastAsia"/>
                <w:szCs w:val="21"/>
              </w:rPr>
              <w:t>ホタル</w:t>
            </w:r>
            <w:r>
              <w:rPr>
                <w:rFonts w:hint="eastAsia"/>
                <w:szCs w:val="21"/>
              </w:rPr>
              <w:t>が生息している</w:t>
            </w:r>
          </w:p>
          <w:p w:rsidR="00E13181" w:rsidRDefault="00E13181" w:rsidP="00812A99">
            <w:pPr>
              <w:spacing w:line="340" w:lineRule="exact"/>
              <w:rPr>
                <w:szCs w:val="21"/>
              </w:rPr>
            </w:pPr>
            <w:r>
              <w:rPr>
                <w:rFonts w:hint="eastAsia"/>
                <w:szCs w:val="21"/>
              </w:rPr>
              <w:t>静かで生活しやすい地域</w:t>
            </w:r>
          </w:p>
          <w:p w:rsidR="00E13181" w:rsidRDefault="00E13181" w:rsidP="00812A99">
            <w:pPr>
              <w:spacing w:line="340" w:lineRule="exact"/>
              <w:rPr>
                <w:szCs w:val="21"/>
              </w:rPr>
            </w:pPr>
            <w:r>
              <w:rPr>
                <w:rFonts w:hint="eastAsia"/>
                <w:szCs w:val="21"/>
              </w:rPr>
              <w:t>桜並木がきれい</w:t>
            </w:r>
          </w:p>
          <w:p w:rsidR="00E13181" w:rsidRDefault="00E13181" w:rsidP="00812A99">
            <w:pPr>
              <w:spacing w:line="340" w:lineRule="exact"/>
              <w:rPr>
                <w:szCs w:val="21"/>
              </w:rPr>
            </w:pPr>
            <w:r>
              <w:rPr>
                <w:rFonts w:hint="eastAsia"/>
                <w:szCs w:val="21"/>
              </w:rPr>
              <w:t>交通の便が良い（バス５分に１本）</w:t>
            </w:r>
          </w:p>
          <w:p w:rsidR="00E13181" w:rsidRDefault="00E13181" w:rsidP="00812A99">
            <w:pPr>
              <w:spacing w:line="340" w:lineRule="exact"/>
              <w:rPr>
                <w:szCs w:val="21"/>
              </w:rPr>
            </w:pPr>
            <w:r>
              <w:rPr>
                <w:rFonts w:hint="eastAsia"/>
                <w:szCs w:val="21"/>
              </w:rPr>
              <w:t>深夜バスが便利</w:t>
            </w:r>
          </w:p>
          <w:p w:rsidR="00E13181" w:rsidRDefault="00E13181" w:rsidP="00812A99">
            <w:pPr>
              <w:spacing w:line="340" w:lineRule="exact"/>
              <w:rPr>
                <w:szCs w:val="21"/>
              </w:rPr>
            </w:pPr>
            <w:r>
              <w:rPr>
                <w:rFonts w:hint="eastAsia"/>
                <w:szCs w:val="21"/>
              </w:rPr>
              <w:t>安全なまち</w:t>
            </w:r>
          </w:p>
          <w:p w:rsidR="00E13181" w:rsidRDefault="00E13181" w:rsidP="00812A99">
            <w:pPr>
              <w:spacing w:line="340" w:lineRule="exact"/>
              <w:rPr>
                <w:szCs w:val="21"/>
              </w:rPr>
            </w:pPr>
            <w:r>
              <w:rPr>
                <w:rFonts w:hint="eastAsia"/>
                <w:szCs w:val="21"/>
              </w:rPr>
              <w:t>民生委員が高齢者の見守りをしてくれる</w:t>
            </w:r>
          </w:p>
          <w:p w:rsidR="00E13181" w:rsidRDefault="00E13181" w:rsidP="00812A99">
            <w:pPr>
              <w:spacing w:line="340" w:lineRule="exact"/>
              <w:rPr>
                <w:szCs w:val="21"/>
              </w:rPr>
            </w:pPr>
            <w:r>
              <w:rPr>
                <w:rFonts w:hint="eastAsia"/>
                <w:szCs w:val="21"/>
              </w:rPr>
              <w:t>伝統行事（祭り）がある</w:t>
            </w:r>
          </w:p>
          <w:p w:rsidR="00E13181" w:rsidRDefault="00E13181" w:rsidP="00812A99">
            <w:pPr>
              <w:spacing w:line="340" w:lineRule="exact"/>
              <w:rPr>
                <w:szCs w:val="21"/>
              </w:rPr>
            </w:pPr>
            <w:r>
              <w:rPr>
                <w:rFonts w:hint="eastAsia"/>
                <w:szCs w:val="21"/>
              </w:rPr>
              <w:t>文教地区（幼保、小、中、高、大）</w:t>
            </w:r>
          </w:p>
        </w:tc>
        <w:tc>
          <w:tcPr>
            <w:tcW w:w="4825" w:type="dxa"/>
          </w:tcPr>
          <w:p w:rsidR="00E13181" w:rsidRDefault="00E13181" w:rsidP="00812A99">
            <w:pPr>
              <w:spacing w:line="340" w:lineRule="exact"/>
              <w:rPr>
                <w:szCs w:val="21"/>
              </w:rPr>
            </w:pPr>
            <w:r>
              <w:rPr>
                <w:rFonts w:hint="eastAsia"/>
                <w:szCs w:val="21"/>
              </w:rPr>
              <w:t>坂が多く、道が狭い。災害時×</w:t>
            </w:r>
          </w:p>
          <w:p w:rsidR="00E13181" w:rsidRDefault="00E13181" w:rsidP="00812A99">
            <w:pPr>
              <w:spacing w:line="340" w:lineRule="exact"/>
              <w:rPr>
                <w:szCs w:val="21"/>
              </w:rPr>
            </w:pPr>
            <w:r>
              <w:rPr>
                <w:rFonts w:hint="eastAsia"/>
                <w:szCs w:val="21"/>
              </w:rPr>
              <w:t>道路整備が計画的でない</w:t>
            </w:r>
          </w:p>
          <w:p w:rsidR="00E13181" w:rsidRDefault="00E13181" w:rsidP="00812A99">
            <w:pPr>
              <w:spacing w:line="340" w:lineRule="exact"/>
              <w:rPr>
                <w:szCs w:val="21"/>
              </w:rPr>
            </w:pPr>
            <w:r>
              <w:rPr>
                <w:rFonts w:hint="eastAsia"/>
                <w:szCs w:val="21"/>
              </w:rPr>
              <w:t>コミバスが通れない</w:t>
            </w:r>
          </w:p>
          <w:p w:rsidR="00E13181" w:rsidRDefault="00E13181" w:rsidP="00812A99">
            <w:pPr>
              <w:spacing w:line="340" w:lineRule="exact"/>
              <w:rPr>
                <w:szCs w:val="21"/>
              </w:rPr>
            </w:pPr>
            <w:r>
              <w:rPr>
                <w:rFonts w:hint="eastAsia"/>
                <w:szCs w:val="21"/>
              </w:rPr>
              <w:t>団地の独居老人が多い</w:t>
            </w:r>
          </w:p>
          <w:p w:rsidR="00E13181" w:rsidRDefault="00E13181" w:rsidP="00812A99">
            <w:pPr>
              <w:spacing w:line="340" w:lineRule="exact"/>
              <w:rPr>
                <w:szCs w:val="21"/>
              </w:rPr>
            </w:pPr>
            <w:r>
              <w:rPr>
                <w:rFonts w:hint="eastAsia"/>
                <w:szCs w:val="21"/>
              </w:rPr>
              <w:t>若者の流出</w:t>
            </w:r>
          </w:p>
          <w:p w:rsidR="00E13181" w:rsidRDefault="00E13181" w:rsidP="00812A99">
            <w:pPr>
              <w:spacing w:line="340" w:lineRule="exact"/>
              <w:rPr>
                <w:szCs w:val="21"/>
              </w:rPr>
            </w:pPr>
            <w:r>
              <w:rPr>
                <w:rFonts w:hint="eastAsia"/>
                <w:szCs w:val="21"/>
              </w:rPr>
              <w:t>空き家が増えている</w:t>
            </w:r>
          </w:p>
          <w:p w:rsidR="00E13181" w:rsidRDefault="00E13181" w:rsidP="00812A99">
            <w:pPr>
              <w:spacing w:line="340" w:lineRule="exact"/>
              <w:rPr>
                <w:szCs w:val="21"/>
              </w:rPr>
            </w:pPr>
            <w:r>
              <w:rPr>
                <w:rFonts w:hint="eastAsia"/>
                <w:szCs w:val="21"/>
              </w:rPr>
              <w:t>市営住宅の人が買い物に困っている</w:t>
            </w:r>
          </w:p>
          <w:p w:rsidR="00E13181" w:rsidRDefault="00E13181" w:rsidP="00812A99">
            <w:pPr>
              <w:spacing w:line="340" w:lineRule="exact"/>
              <w:rPr>
                <w:szCs w:val="21"/>
              </w:rPr>
            </w:pPr>
            <w:r>
              <w:rPr>
                <w:rFonts w:hint="eastAsia"/>
                <w:szCs w:val="21"/>
              </w:rPr>
              <w:t>地区全体の活動が少ない</w:t>
            </w:r>
          </w:p>
          <w:p w:rsidR="00E13181" w:rsidRPr="00E13181" w:rsidRDefault="00E13181" w:rsidP="00812A99">
            <w:pPr>
              <w:spacing w:line="340" w:lineRule="exact"/>
              <w:rPr>
                <w:szCs w:val="21"/>
              </w:rPr>
            </w:pPr>
            <w:r>
              <w:rPr>
                <w:rFonts w:hint="eastAsia"/>
                <w:szCs w:val="21"/>
              </w:rPr>
              <w:t>自治会活動への参加が少ない</w:t>
            </w:r>
          </w:p>
        </w:tc>
      </w:tr>
      <w:tr w:rsidR="00E13181" w:rsidTr="00D76B68">
        <w:tc>
          <w:tcPr>
            <w:tcW w:w="568" w:type="dxa"/>
            <w:shd w:val="clear" w:color="auto" w:fill="92CDDC" w:themeFill="accent5" w:themeFillTint="99"/>
            <w:textDirection w:val="tbRlV"/>
          </w:tcPr>
          <w:p w:rsidR="00E13181" w:rsidRDefault="00E13181" w:rsidP="0027427B">
            <w:pPr>
              <w:ind w:left="113" w:right="113"/>
              <w:jc w:val="center"/>
              <w:rPr>
                <w:szCs w:val="21"/>
              </w:rPr>
            </w:pPr>
            <w:r w:rsidRPr="00682B41">
              <w:rPr>
                <w:rFonts w:hint="eastAsia"/>
                <w:spacing w:val="45"/>
                <w:kern w:val="0"/>
                <w:szCs w:val="21"/>
                <w:fitText w:val="1470" w:id="1986256128"/>
              </w:rPr>
              <w:t>４グルー</w:t>
            </w:r>
            <w:r w:rsidRPr="00682B41">
              <w:rPr>
                <w:rFonts w:hint="eastAsia"/>
                <w:spacing w:val="30"/>
                <w:kern w:val="0"/>
                <w:szCs w:val="21"/>
                <w:fitText w:val="1470" w:id="1986256128"/>
              </w:rPr>
              <w:t>プ</w:t>
            </w:r>
          </w:p>
        </w:tc>
        <w:tc>
          <w:tcPr>
            <w:tcW w:w="5253" w:type="dxa"/>
          </w:tcPr>
          <w:p w:rsidR="00E13181" w:rsidRDefault="00E13181" w:rsidP="00812A99">
            <w:pPr>
              <w:spacing w:line="340" w:lineRule="exact"/>
              <w:rPr>
                <w:szCs w:val="21"/>
              </w:rPr>
            </w:pPr>
            <w:r>
              <w:rPr>
                <w:rFonts w:hint="eastAsia"/>
                <w:szCs w:val="21"/>
              </w:rPr>
              <w:t>三田洞東自治会主催の</w:t>
            </w:r>
            <w:r w:rsidR="00A76C94">
              <w:rPr>
                <w:rFonts w:hint="eastAsia"/>
                <w:szCs w:val="21"/>
              </w:rPr>
              <w:t>お</w:t>
            </w:r>
            <w:r>
              <w:rPr>
                <w:rFonts w:hint="eastAsia"/>
                <w:szCs w:val="21"/>
              </w:rPr>
              <w:t>祭り</w:t>
            </w:r>
          </w:p>
          <w:p w:rsidR="00E13181" w:rsidRDefault="00E13181" w:rsidP="00812A99">
            <w:pPr>
              <w:spacing w:line="340" w:lineRule="exact"/>
              <w:rPr>
                <w:szCs w:val="21"/>
              </w:rPr>
            </w:pPr>
            <w:r>
              <w:rPr>
                <w:rFonts w:hint="eastAsia"/>
                <w:szCs w:val="21"/>
              </w:rPr>
              <w:t>小学校の地域行事が熱心</w:t>
            </w:r>
          </w:p>
          <w:p w:rsidR="00E13181" w:rsidRDefault="00E13181" w:rsidP="00812A99">
            <w:pPr>
              <w:spacing w:line="340" w:lineRule="exact"/>
              <w:rPr>
                <w:szCs w:val="21"/>
              </w:rPr>
            </w:pPr>
            <w:r>
              <w:rPr>
                <w:rFonts w:hint="eastAsia"/>
                <w:szCs w:val="21"/>
              </w:rPr>
              <w:t>自然豊か</w:t>
            </w:r>
          </w:p>
          <w:p w:rsidR="00E13181" w:rsidRDefault="00E13181" w:rsidP="00812A99">
            <w:pPr>
              <w:spacing w:line="340" w:lineRule="exact"/>
              <w:rPr>
                <w:szCs w:val="21"/>
              </w:rPr>
            </w:pPr>
            <w:r>
              <w:rPr>
                <w:rFonts w:hint="eastAsia"/>
                <w:szCs w:val="21"/>
              </w:rPr>
              <w:t>ながら川ふれあいの森がある</w:t>
            </w:r>
          </w:p>
          <w:p w:rsidR="00E13181" w:rsidRDefault="00E13181" w:rsidP="00812A99">
            <w:pPr>
              <w:spacing w:line="340" w:lineRule="exact"/>
              <w:rPr>
                <w:szCs w:val="21"/>
              </w:rPr>
            </w:pPr>
            <w:r>
              <w:rPr>
                <w:rFonts w:hint="eastAsia"/>
                <w:szCs w:val="21"/>
              </w:rPr>
              <w:t>時間をかけずに山登りできる山が近い（眉山、</w:t>
            </w:r>
            <w:r w:rsidR="00682B41">
              <w:rPr>
                <w:rFonts w:hint="eastAsia"/>
                <w:szCs w:val="21"/>
              </w:rPr>
              <w:t>百々峰</w:t>
            </w:r>
            <w:r>
              <w:rPr>
                <w:rFonts w:hint="eastAsia"/>
                <w:szCs w:val="21"/>
              </w:rPr>
              <w:t>）</w:t>
            </w:r>
          </w:p>
          <w:p w:rsidR="00682B41" w:rsidRDefault="00682B41" w:rsidP="00812A99">
            <w:pPr>
              <w:spacing w:line="340" w:lineRule="exact"/>
              <w:rPr>
                <w:szCs w:val="21"/>
              </w:rPr>
            </w:pPr>
            <w:r>
              <w:rPr>
                <w:rFonts w:hint="eastAsia"/>
                <w:szCs w:val="21"/>
              </w:rPr>
              <w:t>弘法大師のボダイジュがある</w:t>
            </w:r>
          </w:p>
          <w:p w:rsidR="00682B41" w:rsidRDefault="00682B41" w:rsidP="00812A99">
            <w:pPr>
              <w:spacing w:line="340" w:lineRule="exact"/>
              <w:rPr>
                <w:szCs w:val="21"/>
              </w:rPr>
            </w:pPr>
            <w:r>
              <w:rPr>
                <w:rFonts w:hint="eastAsia"/>
                <w:szCs w:val="21"/>
              </w:rPr>
              <w:t>１００年続く伝統がある</w:t>
            </w:r>
          </w:p>
          <w:p w:rsidR="00682B41" w:rsidRDefault="00682B41" w:rsidP="00812A99">
            <w:pPr>
              <w:spacing w:line="340" w:lineRule="exact"/>
              <w:rPr>
                <w:szCs w:val="21"/>
              </w:rPr>
            </w:pPr>
            <w:r>
              <w:rPr>
                <w:rFonts w:hint="eastAsia"/>
                <w:szCs w:val="21"/>
              </w:rPr>
              <w:t>古墳がある</w:t>
            </w:r>
          </w:p>
          <w:p w:rsidR="00D76B68" w:rsidRDefault="00D76B68" w:rsidP="00812A99">
            <w:pPr>
              <w:spacing w:line="340" w:lineRule="exact"/>
              <w:rPr>
                <w:szCs w:val="21"/>
              </w:rPr>
            </w:pPr>
            <w:r>
              <w:rPr>
                <w:rFonts w:hint="eastAsia"/>
                <w:szCs w:val="21"/>
              </w:rPr>
              <w:t>サロンに参加する高齢者が多い</w:t>
            </w:r>
          </w:p>
          <w:p w:rsidR="00682B41" w:rsidRDefault="00682B41" w:rsidP="00812A99">
            <w:pPr>
              <w:spacing w:line="340" w:lineRule="exact"/>
              <w:rPr>
                <w:szCs w:val="21"/>
              </w:rPr>
            </w:pPr>
            <w:r>
              <w:rPr>
                <w:rFonts w:hint="eastAsia"/>
                <w:szCs w:val="21"/>
              </w:rPr>
              <w:t>親子連れが集まれる場所がある</w:t>
            </w:r>
          </w:p>
          <w:p w:rsidR="00682B41" w:rsidRPr="00682B41" w:rsidRDefault="00682B41" w:rsidP="00812A99">
            <w:pPr>
              <w:spacing w:line="340" w:lineRule="exact"/>
              <w:rPr>
                <w:szCs w:val="21"/>
              </w:rPr>
            </w:pPr>
            <w:r>
              <w:rPr>
                <w:rFonts w:hint="eastAsia"/>
                <w:szCs w:val="21"/>
              </w:rPr>
              <w:t>安く利用できる温泉がある</w:t>
            </w:r>
          </w:p>
        </w:tc>
        <w:tc>
          <w:tcPr>
            <w:tcW w:w="4825" w:type="dxa"/>
          </w:tcPr>
          <w:p w:rsidR="00E13181" w:rsidRDefault="00682B41" w:rsidP="00812A99">
            <w:pPr>
              <w:spacing w:line="340" w:lineRule="exact"/>
              <w:rPr>
                <w:szCs w:val="21"/>
              </w:rPr>
            </w:pPr>
            <w:r>
              <w:rPr>
                <w:rFonts w:hint="eastAsia"/>
                <w:szCs w:val="21"/>
              </w:rPr>
              <w:t>盆踊りが終わっていく</w:t>
            </w:r>
          </w:p>
          <w:p w:rsidR="00682B41" w:rsidRDefault="00682B41" w:rsidP="00812A99">
            <w:pPr>
              <w:spacing w:line="340" w:lineRule="exact"/>
              <w:rPr>
                <w:szCs w:val="21"/>
              </w:rPr>
            </w:pPr>
            <w:r>
              <w:rPr>
                <w:rFonts w:hint="eastAsia"/>
                <w:szCs w:val="21"/>
              </w:rPr>
              <w:t>都市計画がされないまま住宅が密集していく</w:t>
            </w:r>
          </w:p>
          <w:p w:rsidR="00682B41" w:rsidRDefault="00682B41" w:rsidP="00812A99">
            <w:pPr>
              <w:spacing w:line="340" w:lineRule="exact"/>
              <w:rPr>
                <w:szCs w:val="21"/>
              </w:rPr>
            </w:pPr>
            <w:r>
              <w:rPr>
                <w:rFonts w:hint="eastAsia"/>
                <w:szCs w:val="21"/>
              </w:rPr>
              <w:t>道路が狭く消防車、コミバスも入らない</w:t>
            </w:r>
          </w:p>
          <w:p w:rsidR="00D76B68" w:rsidRDefault="00D76B68" w:rsidP="00812A99">
            <w:pPr>
              <w:spacing w:line="340" w:lineRule="exact"/>
              <w:rPr>
                <w:szCs w:val="21"/>
              </w:rPr>
            </w:pPr>
            <w:r>
              <w:rPr>
                <w:rFonts w:hint="eastAsia"/>
                <w:szCs w:val="21"/>
              </w:rPr>
              <w:t>児童公園がなく交通の安全性に欠ける</w:t>
            </w:r>
          </w:p>
          <w:p w:rsidR="00D76B68" w:rsidRDefault="00D76B68" w:rsidP="00812A99">
            <w:pPr>
              <w:spacing w:line="340" w:lineRule="exact"/>
              <w:rPr>
                <w:szCs w:val="21"/>
              </w:rPr>
            </w:pPr>
            <w:r>
              <w:rPr>
                <w:rFonts w:hint="eastAsia"/>
                <w:szCs w:val="21"/>
              </w:rPr>
              <w:t>男性の年配者のやる気が薄い</w:t>
            </w:r>
          </w:p>
          <w:p w:rsidR="00D76B68" w:rsidRDefault="00D76B68" w:rsidP="00812A99">
            <w:pPr>
              <w:spacing w:line="340" w:lineRule="exact"/>
              <w:rPr>
                <w:szCs w:val="21"/>
              </w:rPr>
            </w:pPr>
            <w:r>
              <w:rPr>
                <w:rFonts w:hint="eastAsia"/>
                <w:szCs w:val="21"/>
              </w:rPr>
              <w:t>シルバー人材センターの立ち上げ管理を望む</w:t>
            </w:r>
          </w:p>
          <w:p w:rsidR="00D76B68" w:rsidRDefault="00D76B68" w:rsidP="00812A99">
            <w:pPr>
              <w:spacing w:line="340" w:lineRule="exact"/>
              <w:rPr>
                <w:szCs w:val="21"/>
              </w:rPr>
            </w:pPr>
            <w:r>
              <w:rPr>
                <w:rFonts w:hint="eastAsia"/>
                <w:szCs w:val="21"/>
              </w:rPr>
              <w:t>担い手不足</w:t>
            </w:r>
          </w:p>
        </w:tc>
      </w:tr>
    </w:tbl>
    <w:p w:rsidR="00C22A53" w:rsidRDefault="00C22A53" w:rsidP="00682B41">
      <w:pPr>
        <w:rPr>
          <w:szCs w:val="21"/>
        </w:rPr>
      </w:pPr>
    </w:p>
    <w:sectPr w:rsidR="00C22A53" w:rsidSect="0005781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A53" w:rsidRDefault="00C22A53" w:rsidP="00392850">
      <w:r>
        <w:separator/>
      </w:r>
    </w:p>
  </w:endnote>
  <w:endnote w:type="continuationSeparator" w:id="0">
    <w:p w:rsidR="00C22A53" w:rsidRDefault="00C22A53" w:rsidP="00392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A53" w:rsidRDefault="00C22A53" w:rsidP="00392850">
      <w:r>
        <w:separator/>
      </w:r>
    </w:p>
  </w:footnote>
  <w:footnote w:type="continuationSeparator" w:id="0">
    <w:p w:rsidR="00C22A53" w:rsidRDefault="00C22A53" w:rsidP="003928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7DF"/>
    <w:rsid w:val="0005533F"/>
    <w:rsid w:val="0005781D"/>
    <w:rsid w:val="00073B60"/>
    <w:rsid w:val="000A649B"/>
    <w:rsid w:val="000B4679"/>
    <w:rsid w:val="000C3D81"/>
    <w:rsid w:val="000E3DF6"/>
    <w:rsid w:val="0015796E"/>
    <w:rsid w:val="00167A1B"/>
    <w:rsid w:val="001750F4"/>
    <w:rsid w:val="00182414"/>
    <w:rsid w:val="0019408D"/>
    <w:rsid w:val="0023463B"/>
    <w:rsid w:val="00271100"/>
    <w:rsid w:val="002F1041"/>
    <w:rsid w:val="002F3D15"/>
    <w:rsid w:val="00373980"/>
    <w:rsid w:val="00391B59"/>
    <w:rsid w:val="00392850"/>
    <w:rsid w:val="003A0581"/>
    <w:rsid w:val="003E591C"/>
    <w:rsid w:val="00443758"/>
    <w:rsid w:val="0045075C"/>
    <w:rsid w:val="00476BEF"/>
    <w:rsid w:val="00481AE7"/>
    <w:rsid w:val="00484D93"/>
    <w:rsid w:val="00560245"/>
    <w:rsid w:val="00576B87"/>
    <w:rsid w:val="00596209"/>
    <w:rsid w:val="005A44E1"/>
    <w:rsid w:val="005D069F"/>
    <w:rsid w:val="006274EC"/>
    <w:rsid w:val="00682B41"/>
    <w:rsid w:val="006C6D4F"/>
    <w:rsid w:val="006E7C74"/>
    <w:rsid w:val="006F4D86"/>
    <w:rsid w:val="006F5D6B"/>
    <w:rsid w:val="00705845"/>
    <w:rsid w:val="007445BE"/>
    <w:rsid w:val="007573D1"/>
    <w:rsid w:val="007824CD"/>
    <w:rsid w:val="007827DF"/>
    <w:rsid w:val="007A08C6"/>
    <w:rsid w:val="007A4332"/>
    <w:rsid w:val="0080485D"/>
    <w:rsid w:val="00812A99"/>
    <w:rsid w:val="008156CF"/>
    <w:rsid w:val="00873B25"/>
    <w:rsid w:val="00892CDF"/>
    <w:rsid w:val="008A6FD2"/>
    <w:rsid w:val="008D68D3"/>
    <w:rsid w:val="009432B4"/>
    <w:rsid w:val="00946497"/>
    <w:rsid w:val="0097706E"/>
    <w:rsid w:val="009F7498"/>
    <w:rsid w:val="00A2084E"/>
    <w:rsid w:val="00A3165E"/>
    <w:rsid w:val="00A76C94"/>
    <w:rsid w:val="00A877E2"/>
    <w:rsid w:val="00A90E2C"/>
    <w:rsid w:val="00AC1321"/>
    <w:rsid w:val="00AC58E8"/>
    <w:rsid w:val="00AD01CC"/>
    <w:rsid w:val="00AF5EE5"/>
    <w:rsid w:val="00B428FF"/>
    <w:rsid w:val="00B4415D"/>
    <w:rsid w:val="00B914B7"/>
    <w:rsid w:val="00BC28AA"/>
    <w:rsid w:val="00BE5F6B"/>
    <w:rsid w:val="00BF2D03"/>
    <w:rsid w:val="00BF7839"/>
    <w:rsid w:val="00C10CE6"/>
    <w:rsid w:val="00C22A53"/>
    <w:rsid w:val="00C47921"/>
    <w:rsid w:val="00C9398A"/>
    <w:rsid w:val="00CB499D"/>
    <w:rsid w:val="00CC2DEC"/>
    <w:rsid w:val="00CE75F0"/>
    <w:rsid w:val="00CF76A0"/>
    <w:rsid w:val="00D10E51"/>
    <w:rsid w:val="00D11DCC"/>
    <w:rsid w:val="00D64ED4"/>
    <w:rsid w:val="00D76B68"/>
    <w:rsid w:val="00D82A6A"/>
    <w:rsid w:val="00D9195F"/>
    <w:rsid w:val="00DC4199"/>
    <w:rsid w:val="00DF347F"/>
    <w:rsid w:val="00DF59AD"/>
    <w:rsid w:val="00E0291F"/>
    <w:rsid w:val="00E102D2"/>
    <w:rsid w:val="00E12701"/>
    <w:rsid w:val="00E13181"/>
    <w:rsid w:val="00E5255A"/>
    <w:rsid w:val="00E615EE"/>
    <w:rsid w:val="00EB688B"/>
    <w:rsid w:val="00F168E5"/>
    <w:rsid w:val="00F55AD6"/>
    <w:rsid w:val="00FF4D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1634AAD4-285A-4180-91C8-965084F86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27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56C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156CF"/>
    <w:rPr>
      <w:rFonts w:asciiTheme="majorHAnsi" w:eastAsiaTheme="majorEastAsia" w:hAnsiTheme="majorHAnsi" w:cstheme="majorBidi"/>
      <w:sz w:val="18"/>
      <w:szCs w:val="18"/>
    </w:rPr>
  </w:style>
  <w:style w:type="paragraph" w:styleId="a5">
    <w:name w:val="header"/>
    <w:basedOn w:val="a"/>
    <w:link w:val="a6"/>
    <w:uiPriority w:val="99"/>
    <w:unhideWhenUsed/>
    <w:rsid w:val="00392850"/>
    <w:pPr>
      <w:tabs>
        <w:tab w:val="center" w:pos="4252"/>
        <w:tab w:val="right" w:pos="8504"/>
      </w:tabs>
      <w:snapToGrid w:val="0"/>
    </w:pPr>
  </w:style>
  <w:style w:type="character" w:customStyle="1" w:styleId="a6">
    <w:name w:val="ヘッダー (文字)"/>
    <w:basedOn w:val="a0"/>
    <w:link w:val="a5"/>
    <w:uiPriority w:val="99"/>
    <w:rsid w:val="00392850"/>
  </w:style>
  <w:style w:type="paragraph" w:styleId="a7">
    <w:name w:val="footer"/>
    <w:basedOn w:val="a"/>
    <w:link w:val="a8"/>
    <w:uiPriority w:val="99"/>
    <w:unhideWhenUsed/>
    <w:rsid w:val="00392850"/>
    <w:pPr>
      <w:tabs>
        <w:tab w:val="center" w:pos="4252"/>
        <w:tab w:val="right" w:pos="8504"/>
      </w:tabs>
      <w:snapToGrid w:val="0"/>
    </w:pPr>
  </w:style>
  <w:style w:type="character" w:customStyle="1" w:styleId="a8">
    <w:name w:val="フッター (文字)"/>
    <w:basedOn w:val="a0"/>
    <w:link w:val="a7"/>
    <w:uiPriority w:val="99"/>
    <w:rsid w:val="00392850"/>
  </w:style>
  <w:style w:type="table" w:styleId="a9">
    <w:name w:val="Table Grid"/>
    <w:basedOn w:val="a1"/>
    <w:uiPriority w:val="59"/>
    <w:rsid w:val="00A31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537</Words>
  <Characters>3063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まちサポ</cp:lastModifiedBy>
  <cp:revision>4</cp:revision>
  <cp:lastPrinted>2019-07-08T04:46:00Z</cp:lastPrinted>
  <dcterms:created xsi:type="dcterms:W3CDTF">2019-06-14T00:02:00Z</dcterms:created>
  <dcterms:modified xsi:type="dcterms:W3CDTF">2019-07-08T04:47:00Z</dcterms:modified>
</cp:coreProperties>
</file>